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F17" w:rsidRPr="00F224FF" w:rsidRDefault="00FD3F17"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FD3F17" w:rsidRPr="00F224FF" w:rsidRDefault="00FD3F17"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D3F17" w:rsidRPr="00F224FF" w:rsidRDefault="00FD3F17"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FD3F17" w:rsidRPr="00F224FF" w:rsidRDefault="00FD3F17"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FD3F17" w:rsidRPr="00F224FF" w:rsidRDefault="00FD3F17" w:rsidP="00F224FF">
      <w:pPr>
        <w:spacing w:after="0" w:line="240" w:lineRule="auto"/>
        <w:rPr>
          <w:rFonts w:ascii="Times New Roman" w:hAnsi="Times New Roman"/>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FD3F17" w:rsidRPr="00F224FF" w:rsidRDefault="00FD3F17"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FD3F17" w:rsidRPr="00F224FF" w:rsidRDefault="00FD3F17" w:rsidP="00F224FF">
      <w:pPr>
        <w:tabs>
          <w:tab w:val="left" w:pos="680"/>
          <w:tab w:val="left" w:pos="851"/>
          <w:tab w:val="left" w:pos="6240"/>
        </w:tabs>
        <w:spacing w:after="0" w:line="240" w:lineRule="auto"/>
        <w:rPr>
          <w:rFonts w:ascii="Times New Roman" w:hAnsi="Times New Roman"/>
          <w:noProof/>
          <w:sz w:val="28"/>
          <w:szCs w:val="28"/>
          <w:lang w:eastAsia="ru-RU"/>
        </w:rPr>
      </w:pPr>
    </w:p>
    <w:p w:rsidR="00FD3F17" w:rsidRPr="00F224FF" w:rsidRDefault="00FD3F17" w:rsidP="00F224FF">
      <w:pPr>
        <w:tabs>
          <w:tab w:val="left" w:pos="680"/>
          <w:tab w:val="left" w:pos="851"/>
          <w:tab w:val="left" w:pos="6240"/>
        </w:tabs>
        <w:spacing w:after="0" w:line="240" w:lineRule="auto"/>
        <w:rPr>
          <w:rFonts w:ascii="Times New Roman" w:hAnsi="Times New Roman"/>
          <w:sz w:val="28"/>
          <w:szCs w:val="28"/>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FD3F17" w:rsidRPr="00F224FF" w:rsidRDefault="00FD3F17" w:rsidP="00F224FF">
      <w:pPr>
        <w:tabs>
          <w:tab w:val="left" w:pos="680"/>
          <w:tab w:val="left" w:pos="851"/>
        </w:tabs>
        <w:spacing w:after="0" w:line="240" w:lineRule="auto"/>
        <w:jc w:val="center"/>
        <w:rPr>
          <w:rFonts w:ascii="Times New Roman" w:hAnsi="Times New Roman"/>
          <w:sz w:val="28"/>
          <w:szCs w:val="28"/>
          <w:lang w:eastAsia="ru-RU"/>
        </w:rPr>
      </w:pPr>
    </w:p>
    <w:p w:rsidR="00FD3F17" w:rsidRPr="00F224FF" w:rsidRDefault="00FD3F17"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Декорирование интерьерного пространства средствами скульптуры</w:t>
      </w:r>
    </w:p>
    <w:p w:rsidR="00FD3F17" w:rsidRPr="00F224FF" w:rsidRDefault="00FD3F17"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FD3F17" w:rsidRPr="00F224FF" w:rsidRDefault="00FD3F17"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D3F17" w:rsidRPr="00D63B46" w:rsidTr="00F224FF">
        <w:trPr>
          <w:trHeight w:val="409"/>
        </w:trPr>
        <w:tc>
          <w:tcPr>
            <w:tcW w:w="3646" w:type="dxa"/>
          </w:tcPr>
          <w:p w:rsidR="00FD3F17" w:rsidRPr="00F224FF" w:rsidRDefault="00FD3F17"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D3F17" w:rsidRPr="00F224FF" w:rsidRDefault="00FD3F17"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FD3F17" w:rsidRPr="00D63B46" w:rsidTr="00F224FF">
        <w:trPr>
          <w:trHeight w:val="402"/>
        </w:trPr>
        <w:tc>
          <w:tcPr>
            <w:tcW w:w="3646" w:type="dxa"/>
          </w:tcPr>
          <w:p w:rsidR="00CF47D6" w:rsidRDefault="00CF47D6"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CF47D6" w:rsidRDefault="00CF47D6" w:rsidP="00F224FF">
            <w:pPr>
              <w:spacing w:after="0" w:line="240" w:lineRule="auto"/>
              <w:jc w:val="both"/>
              <w:rPr>
                <w:rFonts w:ascii="Times New Roman" w:hAnsi="Times New Roman"/>
                <w:sz w:val="28"/>
                <w:szCs w:val="28"/>
                <w:lang w:eastAsia="ru-RU"/>
              </w:rPr>
            </w:pPr>
          </w:p>
          <w:p w:rsidR="00FD3F17" w:rsidRPr="00F224FF" w:rsidRDefault="00FD3F17"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FD3F17" w:rsidRPr="00D63B46" w:rsidTr="00F224FF">
        <w:tc>
          <w:tcPr>
            <w:tcW w:w="3646" w:type="dxa"/>
          </w:tcPr>
          <w:p w:rsidR="00FD3F17" w:rsidRPr="00F224FF" w:rsidRDefault="00FD3F17"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D3F17" w:rsidRPr="00D63B46" w:rsidTr="00F224FF">
        <w:tc>
          <w:tcPr>
            <w:tcW w:w="3646" w:type="dxa"/>
          </w:tcPr>
          <w:p w:rsidR="00FD3F17" w:rsidRPr="00F224FF" w:rsidRDefault="00FD3F17"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F47D6" w:rsidRDefault="00CF47D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F47D6" w:rsidRPr="00F224FF" w:rsidRDefault="00CF47D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FD3F17" w:rsidRPr="00F224FF" w:rsidRDefault="00FD3F17" w:rsidP="00F224FF">
      <w:pPr>
        <w:tabs>
          <w:tab w:val="left" w:pos="680"/>
          <w:tab w:val="left" w:pos="851"/>
        </w:tabs>
        <w:spacing w:after="0" w:line="240" w:lineRule="auto"/>
        <w:jc w:val="both"/>
        <w:rPr>
          <w:rFonts w:ascii="Times New Roman" w:hAnsi="Times New Roman"/>
          <w:sz w:val="24"/>
          <w:szCs w:val="24"/>
          <w:lang w:eastAsia="ru-RU"/>
        </w:rPr>
      </w:pPr>
    </w:p>
    <w:p w:rsidR="00FD3F17" w:rsidRPr="00F224FF" w:rsidRDefault="00CF47D6" w:rsidP="00CF47D6">
      <w:pPr>
        <w:tabs>
          <w:tab w:val="left" w:pos="680"/>
          <w:tab w:val="left" w:pos="851"/>
        </w:tabs>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br w:type="page"/>
      </w:r>
      <w:r w:rsidR="00FD3F17" w:rsidRPr="00F224FF">
        <w:rPr>
          <w:rFonts w:ascii="Times New Roman" w:hAnsi="Times New Roman"/>
          <w:sz w:val="24"/>
          <w:szCs w:val="24"/>
          <w:lang w:eastAsia="ru-RU"/>
        </w:rPr>
        <w:lastRenderedPageBreak/>
        <w:t>Рабочая программа д</w:t>
      </w:r>
      <w:r w:rsidR="00FD3F17">
        <w:rPr>
          <w:rFonts w:ascii="Times New Roman" w:hAnsi="Times New Roman"/>
          <w:sz w:val="24"/>
          <w:szCs w:val="24"/>
          <w:lang w:eastAsia="ru-RU"/>
        </w:rPr>
        <w:t>исциплины «Декорирование интерьерного пространства средствами скульптуры</w:t>
      </w:r>
      <w:r w:rsidR="00FD3F17"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D3F17">
        <w:rPr>
          <w:rFonts w:ascii="Times New Roman" w:hAnsi="Times New Roman"/>
          <w:sz w:val="24"/>
          <w:szCs w:val="24"/>
          <w:lang w:eastAsia="ru-RU"/>
        </w:rPr>
        <w:t>54.05.04Скульптура.</w:t>
      </w:r>
    </w:p>
    <w:p w:rsidR="00FD3F17" w:rsidRPr="00F224FF" w:rsidRDefault="00FD3F17"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w:t>
      </w:r>
      <w:r>
        <w:rPr>
          <w:rFonts w:ascii="Times New Roman" w:hAnsi="Times New Roman"/>
          <w:sz w:val="24"/>
          <w:szCs w:val="24"/>
          <w:lang w:eastAsia="ru-RU"/>
        </w:rPr>
        <w:t xml:space="preserve"> факультативным дисциплинам.</w:t>
      </w:r>
    </w:p>
    <w:p w:rsidR="00FD3F17" w:rsidRPr="00F224FF" w:rsidRDefault="00FD3F17"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FD3F17" w:rsidRPr="00F224FF" w:rsidRDefault="00FD3F17"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FD3F17" w:rsidRPr="002468F4" w:rsidRDefault="00FD3F17" w:rsidP="0051374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FD3F17" w:rsidRPr="002468F4" w:rsidRDefault="00FD3F17" w:rsidP="0051374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D3F17" w:rsidRPr="00F224FF" w:rsidRDefault="00CF47D6"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FD3F17" w:rsidRPr="007C1172" w:rsidRDefault="00FD3F17"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FD3F17" w:rsidRPr="00F224FF" w:rsidRDefault="00FD3F17"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FD3F17" w:rsidRPr="00D63B46" w:rsidTr="00F224FF">
        <w:tc>
          <w:tcPr>
            <w:tcW w:w="2552"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FD3F17" w:rsidRPr="00D63B46" w:rsidTr="00F224FF">
        <w:tc>
          <w:tcPr>
            <w:tcW w:w="2552" w:type="dxa"/>
          </w:tcPr>
          <w:p w:rsidR="00FD3F17" w:rsidRPr="00D63B46" w:rsidRDefault="00FD3F17" w:rsidP="00A23755">
            <w:pPr>
              <w:autoSpaceDE w:val="0"/>
              <w:autoSpaceDN w:val="0"/>
              <w:adjustRightInd w:val="0"/>
              <w:rPr>
                <w:rFonts w:ascii="Times New Roman" w:hAnsi="Times New Roman"/>
                <w:b/>
                <w:sz w:val="24"/>
                <w:szCs w:val="24"/>
              </w:rPr>
            </w:pPr>
            <w:r w:rsidRPr="00D63B46">
              <w:rPr>
                <w:rFonts w:ascii="Times New Roman" w:hAnsi="Times New Roman"/>
                <w:sz w:val="24"/>
                <w:szCs w:val="24"/>
              </w:rPr>
              <w:t xml:space="preserve">ПК-1. </w:t>
            </w:r>
          </w:p>
          <w:p w:rsidR="00FD3F17" w:rsidRPr="00D63B46" w:rsidRDefault="00FD3F17" w:rsidP="00A23755">
            <w:pPr>
              <w:autoSpaceDE w:val="0"/>
              <w:autoSpaceDN w:val="0"/>
              <w:adjustRightInd w:val="0"/>
              <w:rPr>
                <w:rFonts w:ascii="Times New Roman" w:hAnsi="Times New Roman"/>
                <w:b/>
                <w:sz w:val="24"/>
                <w:szCs w:val="24"/>
              </w:rPr>
            </w:pPr>
            <w:r w:rsidRPr="00D63B46">
              <w:rPr>
                <w:rFonts w:ascii="Times New Roman" w:hAnsi="Times New Roman"/>
                <w:sz w:val="24"/>
                <w:szCs w:val="24"/>
              </w:rPr>
              <w:t xml:space="preserve">способностью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rFonts w:ascii="Times New Roman" w:hAnsi="Times New Roman"/>
                <w:color w:val="000000"/>
                <w:sz w:val="24"/>
                <w:szCs w:val="24"/>
                <w:lang w:eastAsia="ru-RU"/>
              </w:rPr>
              <w:t xml:space="preserve">способность создавать </w:t>
            </w:r>
            <w:proofErr w:type="spellStart"/>
            <w:r w:rsidRPr="00F25D78">
              <w:rPr>
                <w:rFonts w:ascii="Times New Roman" w:hAnsi="Times New Roman"/>
                <w:color w:val="000000"/>
                <w:sz w:val="24"/>
                <w:szCs w:val="24"/>
                <w:lang w:eastAsia="ru-RU"/>
              </w:rPr>
              <w:t>произведениямонументально</w:t>
            </w:r>
            <w:proofErr w:type="spellEnd"/>
            <w:r w:rsidRPr="00F25D78">
              <w:rPr>
                <w:rFonts w:ascii="Times New Roman" w:hAnsi="Times New Roman"/>
                <w:color w:val="000000"/>
                <w:sz w:val="24"/>
                <w:szCs w:val="24"/>
                <w:lang w:eastAsia="ru-RU"/>
              </w:rPr>
              <w:t xml:space="preserve">-декоративного искусства и </w:t>
            </w:r>
            <w:proofErr w:type="spellStart"/>
            <w:r w:rsidRPr="00F25D78">
              <w:rPr>
                <w:rFonts w:ascii="Times New Roman" w:hAnsi="Times New Roman"/>
                <w:color w:val="000000"/>
                <w:sz w:val="24"/>
                <w:szCs w:val="24"/>
                <w:lang w:eastAsia="ru-RU"/>
              </w:rPr>
              <w:t>художественныеинтерьеры</w:t>
            </w:r>
            <w:proofErr w:type="spellEnd"/>
            <w:r w:rsidRPr="00F25D78">
              <w:rPr>
                <w:rFonts w:ascii="Times New Roman" w:hAnsi="Times New Roman"/>
                <w:color w:val="000000"/>
                <w:sz w:val="24"/>
                <w:szCs w:val="24"/>
                <w:lang w:eastAsia="ru-RU"/>
              </w:rPr>
              <w:t>.</w:t>
            </w:r>
          </w:p>
          <w:p w:rsidR="00FD3F17" w:rsidRPr="00AE6C00" w:rsidRDefault="00FD3F17" w:rsidP="00AE6C00">
            <w:pPr>
              <w:spacing w:after="0" w:line="240" w:lineRule="auto"/>
              <w:rPr>
                <w:rFonts w:ascii="Times New Roman" w:hAnsi="Times New Roman"/>
                <w:sz w:val="24"/>
                <w:szCs w:val="24"/>
                <w:lang w:eastAsia="ru-RU"/>
              </w:rPr>
            </w:pPr>
          </w:p>
        </w:tc>
        <w:tc>
          <w:tcPr>
            <w:tcW w:w="3402" w:type="dxa"/>
          </w:tcPr>
          <w:p w:rsidR="00FD3F17" w:rsidRPr="00D63B46" w:rsidRDefault="00FD3F17" w:rsidP="00AE6C00">
            <w:pPr>
              <w:autoSpaceDE w:val="0"/>
              <w:autoSpaceDN w:val="0"/>
              <w:adjustRightInd w:val="0"/>
              <w:rPr>
                <w:rFonts w:ascii="Times New Roman" w:hAnsi="Times New Roman"/>
                <w:sz w:val="24"/>
                <w:szCs w:val="24"/>
              </w:rPr>
            </w:pPr>
            <w:r w:rsidRPr="00D63B46">
              <w:rPr>
                <w:rFonts w:ascii="Times New Roman" w:hAnsi="Times New Roman"/>
                <w:sz w:val="24"/>
                <w:szCs w:val="24"/>
              </w:rPr>
              <w:t>ПК-1.1</w:t>
            </w:r>
          </w:p>
          <w:p w:rsidR="00FD3F17" w:rsidRPr="00D63B46" w:rsidRDefault="00FD3F17" w:rsidP="00A23755">
            <w:pPr>
              <w:autoSpaceDE w:val="0"/>
              <w:autoSpaceDN w:val="0"/>
              <w:adjustRightInd w:val="0"/>
              <w:rPr>
                <w:rFonts w:ascii="Times New Roman" w:hAnsi="Times New Roman"/>
                <w:sz w:val="24"/>
                <w:szCs w:val="24"/>
              </w:rPr>
            </w:pPr>
            <w:r w:rsidRPr="00D63B46">
              <w:rPr>
                <w:rFonts w:ascii="Times New Roman" w:hAnsi="Times New Roman"/>
                <w:sz w:val="24"/>
                <w:szCs w:val="24"/>
              </w:rPr>
              <w:t xml:space="preserve">Знает: выразительные средства в области изобразительного искусства и скульптуры (рисунок, лепка, графика), способы  создания </w:t>
            </w:r>
            <w:proofErr w:type="spellStart"/>
            <w:r w:rsidRPr="00D63B46">
              <w:rPr>
                <w:rFonts w:ascii="Times New Roman" w:hAnsi="Times New Roman"/>
                <w:sz w:val="24"/>
                <w:szCs w:val="24"/>
              </w:rPr>
              <w:t>произведениямонументально</w:t>
            </w:r>
            <w:proofErr w:type="spellEnd"/>
            <w:r w:rsidRPr="00D63B46">
              <w:rPr>
                <w:rFonts w:ascii="Times New Roman" w:hAnsi="Times New Roman"/>
                <w:sz w:val="24"/>
                <w:szCs w:val="24"/>
              </w:rPr>
              <w:t xml:space="preserve">-декоративного искусства и скульптуры в </w:t>
            </w:r>
            <w:proofErr w:type="spellStart"/>
            <w:r w:rsidRPr="00D63B46">
              <w:rPr>
                <w:rFonts w:ascii="Times New Roman" w:hAnsi="Times New Roman"/>
                <w:sz w:val="24"/>
                <w:szCs w:val="24"/>
              </w:rPr>
              <w:t>художественныеинтерьеры</w:t>
            </w:r>
            <w:proofErr w:type="spellEnd"/>
            <w:r w:rsidRPr="00D63B46">
              <w:rPr>
                <w:rFonts w:ascii="Times New Roman" w:hAnsi="Times New Roman"/>
                <w:sz w:val="24"/>
                <w:szCs w:val="24"/>
              </w:rPr>
              <w:t xml:space="preserve">, основы композиции в скульптуре, </w:t>
            </w:r>
            <w:r w:rsidRPr="00F25D78">
              <w:rPr>
                <w:rFonts w:ascii="Times New Roman" w:hAnsi="Times New Roman"/>
                <w:color w:val="000000"/>
                <w:sz w:val="24"/>
                <w:szCs w:val="24"/>
                <w:lang w:eastAsia="ru-RU"/>
              </w:rPr>
              <w:t xml:space="preserve">технологию проведения подготовительного процесса </w:t>
            </w:r>
            <w:proofErr w:type="spellStart"/>
            <w:r w:rsidRPr="00F25D78">
              <w:rPr>
                <w:rFonts w:ascii="Times New Roman" w:hAnsi="Times New Roman"/>
                <w:color w:val="000000"/>
                <w:sz w:val="24"/>
                <w:szCs w:val="24"/>
                <w:lang w:eastAsia="ru-RU"/>
              </w:rPr>
              <w:t>при</w:t>
            </w:r>
            <w:r w:rsidRPr="005E5C5D">
              <w:rPr>
                <w:rFonts w:ascii="Times New Roman" w:hAnsi="Times New Roman"/>
                <w:color w:val="000000"/>
                <w:sz w:val="24"/>
                <w:szCs w:val="24"/>
                <w:lang w:eastAsia="ru-RU"/>
              </w:rPr>
              <w:t>создании</w:t>
            </w:r>
            <w:proofErr w:type="spellEnd"/>
            <w:r w:rsidRPr="005E5C5D">
              <w:rPr>
                <w:rFonts w:ascii="Times New Roman" w:hAnsi="Times New Roman"/>
                <w:color w:val="000000"/>
                <w:sz w:val="24"/>
                <w:szCs w:val="24"/>
                <w:lang w:eastAsia="ru-RU"/>
              </w:rPr>
              <w:t xml:space="preserve"> скульптурного произведения (подготовка каркаса для </w:t>
            </w:r>
            <w:proofErr w:type="spellStart"/>
            <w:r w:rsidRPr="005E5C5D">
              <w:rPr>
                <w:rFonts w:ascii="Times New Roman" w:hAnsi="Times New Roman"/>
                <w:color w:val="000000"/>
                <w:sz w:val="24"/>
                <w:szCs w:val="24"/>
                <w:lang w:eastAsia="ru-RU"/>
              </w:rPr>
              <w:t>скульптуры,создание</w:t>
            </w:r>
            <w:proofErr w:type="spellEnd"/>
            <w:r w:rsidRPr="005E5C5D">
              <w:rPr>
                <w:rFonts w:ascii="Times New Roman" w:hAnsi="Times New Roman"/>
                <w:color w:val="000000"/>
                <w:sz w:val="24"/>
                <w:szCs w:val="24"/>
                <w:lang w:eastAsia="ru-RU"/>
              </w:rPr>
              <w:t xml:space="preserve"> эскиза, сб</w:t>
            </w:r>
            <w:r w:rsidRPr="00F25D78">
              <w:rPr>
                <w:rFonts w:ascii="Times New Roman" w:hAnsi="Times New Roman"/>
                <w:color w:val="000000"/>
                <w:sz w:val="24"/>
                <w:szCs w:val="24"/>
                <w:lang w:eastAsia="ru-RU"/>
              </w:rPr>
              <w:t xml:space="preserve">ор подготовительного материала), основы теории перспективы; виды перспективы, применяемые </w:t>
            </w:r>
            <w:proofErr w:type="spellStart"/>
            <w:r w:rsidRPr="00F25D78">
              <w:rPr>
                <w:rFonts w:ascii="Times New Roman" w:hAnsi="Times New Roman"/>
                <w:color w:val="000000"/>
                <w:sz w:val="24"/>
                <w:szCs w:val="24"/>
                <w:lang w:eastAsia="ru-RU"/>
              </w:rPr>
              <w:t>в</w:t>
            </w:r>
            <w:r w:rsidRPr="008F1185">
              <w:rPr>
                <w:rFonts w:ascii="Times New Roman" w:hAnsi="Times New Roman"/>
                <w:color w:val="000000"/>
                <w:sz w:val="24"/>
                <w:szCs w:val="24"/>
                <w:lang w:eastAsia="ru-RU"/>
              </w:rPr>
              <w:t>изобразительном</w:t>
            </w:r>
            <w:proofErr w:type="spellEnd"/>
            <w:r w:rsidRPr="008F1185">
              <w:rPr>
                <w:rFonts w:ascii="Times New Roman" w:hAnsi="Times New Roman"/>
                <w:color w:val="000000"/>
                <w:sz w:val="24"/>
                <w:szCs w:val="24"/>
                <w:lang w:eastAsia="ru-RU"/>
              </w:rPr>
              <w:t xml:space="preserve"> искусстве; особенности и различия между классической </w:t>
            </w:r>
            <w:proofErr w:type="spellStart"/>
            <w:r w:rsidRPr="008F1185">
              <w:rPr>
                <w:rFonts w:ascii="Times New Roman" w:hAnsi="Times New Roman"/>
                <w:color w:val="000000"/>
                <w:sz w:val="24"/>
                <w:szCs w:val="24"/>
                <w:lang w:eastAsia="ru-RU"/>
              </w:rPr>
              <w:t>и</w:t>
            </w:r>
            <w:r>
              <w:rPr>
                <w:rFonts w:ascii="Times New Roman" w:hAnsi="Times New Roman"/>
                <w:color w:val="000000"/>
                <w:sz w:val="24"/>
                <w:szCs w:val="24"/>
                <w:lang w:eastAsia="ru-RU"/>
              </w:rPr>
              <w:t>пес</w:t>
            </w:r>
            <w:r w:rsidRPr="008F1185">
              <w:rPr>
                <w:rFonts w:ascii="Times New Roman" w:hAnsi="Times New Roman"/>
                <w:color w:val="000000"/>
                <w:sz w:val="24"/>
                <w:szCs w:val="24"/>
                <w:lang w:eastAsia="ru-RU"/>
              </w:rPr>
              <w:t>цептивн</w:t>
            </w:r>
            <w:r w:rsidRPr="00F25D78">
              <w:rPr>
                <w:rFonts w:ascii="Times New Roman" w:hAnsi="Times New Roman"/>
                <w:color w:val="000000"/>
                <w:sz w:val="24"/>
                <w:szCs w:val="24"/>
                <w:lang w:eastAsia="ru-RU"/>
              </w:rPr>
              <w:t>ой</w:t>
            </w:r>
            <w:proofErr w:type="spellEnd"/>
            <w:r w:rsidRPr="00F25D78">
              <w:rPr>
                <w:rFonts w:ascii="Times New Roman" w:hAnsi="Times New Roman"/>
                <w:color w:val="000000"/>
                <w:sz w:val="24"/>
                <w:szCs w:val="24"/>
                <w:lang w:eastAsia="ru-RU"/>
              </w:rPr>
              <w:t xml:space="preserve"> перспективой, пластическую анатомию в аспекте изображения </w:t>
            </w:r>
            <w:proofErr w:type="spellStart"/>
            <w:r w:rsidRPr="00F25D78">
              <w:rPr>
                <w:rFonts w:ascii="Times New Roman" w:hAnsi="Times New Roman"/>
                <w:color w:val="000000"/>
                <w:sz w:val="24"/>
                <w:szCs w:val="24"/>
                <w:lang w:eastAsia="ru-RU"/>
              </w:rPr>
              <w:t>фигурычеловека</w:t>
            </w:r>
            <w:proofErr w:type="spellEnd"/>
            <w:r w:rsidRPr="00F25D78">
              <w:rPr>
                <w:rFonts w:ascii="Times New Roman" w:hAnsi="Times New Roman"/>
                <w:color w:val="000000"/>
                <w:sz w:val="24"/>
                <w:szCs w:val="24"/>
                <w:lang w:eastAsia="ru-RU"/>
              </w:rPr>
              <w:t xml:space="preserve">, </w:t>
            </w:r>
            <w:r w:rsidRPr="008F1185">
              <w:rPr>
                <w:rFonts w:ascii="Times New Roman" w:hAnsi="Times New Roman"/>
                <w:color w:val="000000"/>
                <w:sz w:val="24"/>
                <w:szCs w:val="24"/>
                <w:lang w:eastAsia="ru-RU"/>
              </w:rPr>
              <w:t>историю развития пластической анатомии,</w:t>
            </w:r>
          </w:p>
          <w:p w:rsidR="00FD3F17" w:rsidRPr="00D63B46" w:rsidRDefault="00FD3F17" w:rsidP="00AE6C00">
            <w:pPr>
              <w:autoSpaceDE w:val="0"/>
              <w:autoSpaceDN w:val="0"/>
              <w:adjustRightInd w:val="0"/>
              <w:rPr>
                <w:rFonts w:ascii="Times New Roman" w:hAnsi="Times New Roman"/>
                <w:sz w:val="24"/>
                <w:szCs w:val="24"/>
              </w:rPr>
            </w:pPr>
            <w:r w:rsidRPr="00D63B46">
              <w:rPr>
                <w:rFonts w:ascii="Times New Roman" w:hAnsi="Times New Roman"/>
                <w:sz w:val="24"/>
                <w:szCs w:val="24"/>
              </w:rPr>
              <w:t>ПК-1.2</w:t>
            </w:r>
          </w:p>
          <w:p w:rsidR="00FD3F17" w:rsidRPr="00A23755" w:rsidRDefault="00FD3F17" w:rsidP="00A23755">
            <w:pPr>
              <w:shd w:val="clear" w:color="auto" w:fill="FFFFFF"/>
              <w:rPr>
                <w:rFonts w:ascii="Times New Roman" w:hAnsi="Times New Roman"/>
                <w:color w:val="000000"/>
                <w:sz w:val="24"/>
                <w:szCs w:val="24"/>
                <w:lang w:eastAsia="ru-RU"/>
              </w:rPr>
            </w:pPr>
            <w:r w:rsidRPr="00D63B46">
              <w:rPr>
                <w:rFonts w:ascii="Times New Roman" w:hAnsi="Times New Roman"/>
                <w:sz w:val="24"/>
                <w:szCs w:val="24"/>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rFonts w:ascii="Times New Roman" w:hAnsi="Times New Roman"/>
                <w:color w:val="000000"/>
                <w:sz w:val="24"/>
                <w:szCs w:val="24"/>
                <w:lang w:eastAsia="ru-RU"/>
              </w:rPr>
              <w:t xml:space="preserve">разбираться в качестве скульптурных и </w:t>
            </w:r>
            <w:proofErr w:type="spellStart"/>
            <w:r w:rsidRPr="00F25D78">
              <w:rPr>
                <w:rFonts w:ascii="Times New Roman" w:hAnsi="Times New Roman"/>
                <w:color w:val="000000"/>
                <w:sz w:val="24"/>
                <w:szCs w:val="24"/>
                <w:lang w:eastAsia="ru-RU"/>
              </w:rPr>
              <w:t>вспомогательных</w:t>
            </w:r>
            <w:r w:rsidRPr="005E5C5D">
              <w:rPr>
                <w:rFonts w:ascii="Times New Roman" w:hAnsi="Times New Roman"/>
                <w:color w:val="000000"/>
                <w:sz w:val="24"/>
                <w:szCs w:val="24"/>
                <w:lang w:eastAsia="ru-RU"/>
              </w:rPr>
              <w:t>материалов</w:t>
            </w:r>
            <w:proofErr w:type="spellEnd"/>
            <w:r w:rsidRPr="005E5C5D">
              <w:rPr>
                <w:rFonts w:ascii="Times New Roman" w:hAnsi="Times New Roman"/>
                <w:color w:val="000000"/>
                <w:sz w:val="24"/>
                <w:szCs w:val="24"/>
                <w:lang w:eastAsia="ru-RU"/>
              </w:rPr>
              <w:t xml:space="preserve">, применяемых для создания скульптуры; последовательно </w:t>
            </w:r>
            <w:proofErr w:type="spellStart"/>
            <w:r w:rsidRPr="005E5C5D">
              <w:rPr>
                <w:rFonts w:ascii="Times New Roman" w:hAnsi="Times New Roman"/>
                <w:color w:val="000000"/>
                <w:sz w:val="24"/>
                <w:szCs w:val="24"/>
                <w:lang w:eastAsia="ru-RU"/>
              </w:rPr>
              <w:t>ипланомерно</w:t>
            </w:r>
            <w:proofErr w:type="spellEnd"/>
            <w:r w:rsidRPr="005E5C5D">
              <w:rPr>
                <w:rFonts w:ascii="Times New Roman" w:hAnsi="Times New Roman"/>
                <w:color w:val="000000"/>
                <w:sz w:val="24"/>
                <w:szCs w:val="24"/>
                <w:lang w:eastAsia="ru-RU"/>
              </w:rPr>
              <w:t xml:space="preserve"> вести работу над произведением; соблюдать </w:t>
            </w:r>
            <w:proofErr w:type="spellStart"/>
            <w:r w:rsidRPr="005E5C5D">
              <w:rPr>
                <w:rFonts w:ascii="Times New Roman" w:hAnsi="Times New Roman"/>
                <w:color w:val="000000"/>
                <w:sz w:val="24"/>
                <w:szCs w:val="24"/>
                <w:lang w:eastAsia="ru-RU"/>
              </w:rPr>
              <w:t>технологическиепроцессы</w:t>
            </w:r>
            <w:proofErr w:type="spellEnd"/>
            <w:r w:rsidRPr="005E5C5D">
              <w:rPr>
                <w:rFonts w:ascii="Times New Roman" w:hAnsi="Times New Roman"/>
                <w:color w:val="000000"/>
                <w:sz w:val="24"/>
                <w:szCs w:val="24"/>
                <w:lang w:eastAsia="ru-RU"/>
              </w:rPr>
              <w:t xml:space="preserve"> и приемы при создании скульптуры;</w:t>
            </w:r>
            <w:r w:rsidRPr="00F25D78">
              <w:rPr>
                <w:rFonts w:ascii="Times New Roman" w:hAnsi="Times New Roman"/>
                <w:color w:val="000000"/>
                <w:sz w:val="24"/>
                <w:szCs w:val="24"/>
                <w:lang w:eastAsia="ru-RU"/>
              </w:rPr>
              <w:t xml:space="preserve"> применять знания законов композиции и перспективы в </w:t>
            </w:r>
            <w:proofErr w:type="spellStart"/>
            <w:r w:rsidRPr="00F25D78">
              <w:rPr>
                <w:rFonts w:ascii="Times New Roman" w:hAnsi="Times New Roman"/>
                <w:color w:val="000000"/>
                <w:sz w:val="24"/>
                <w:szCs w:val="24"/>
                <w:lang w:eastAsia="ru-RU"/>
              </w:rPr>
              <w:t>своей</w:t>
            </w:r>
            <w:r w:rsidRPr="008F1185">
              <w:rPr>
                <w:rFonts w:ascii="Times New Roman" w:hAnsi="Times New Roman"/>
                <w:color w:val="000000"/>
                <w:sz w:val="24"/>
                <w:szCs w:val="24"/>
                <w:lang w:eastAsia="ru-RU"/>
              </w:rPr>
              <w:t>практической</w:t>
            </w:r>
            <w:proofErr w:type="spellEnd"/>
            <w:r w:rsidRPr="008F1185">
              <w:rPr>
                <w:rFonts w:ascii="Times New Roman" w:hAnsi="Times New Roman"/>
                <w:color w:val="000000"/>
                <w:sz w:val="24"/>
                <w:szCs w:val="24"/>
                <w:lang w:eastAsia="ru-RU"/>
              </w:rPr>
              <w:t xml:space="preserve"> и творческой работе; наблюдать, анализировать и </w:t>
            </w:r>
            <w:proofErr w:type="spellStart"/>
            <w:r w:rsidRPr="008F1185">
              <w:rPr>
                <w:rFonts w:ascii="Times New Roman" w:hAnsi="Times New Roman"/>
                <w:color w:val="000000"/>
                <w:sz w:val="24"/>
                <w:szCs w:val="24"/>
                <w:lang w:eastAsia="ru-RU"/>
              </w:rPr>
              <w:t>обобщатьпространственные</w:t>
            </w:r>
            <w:proofErr w:type="spellEnd"/>
            <w:r w:rsidRPr="008F1185">
              <w:rPr>
                <w:rFonts w:ascii="Times New Roman" w:hAnsi="Times New Roman"/>
                <w:color w:val="000000"/>
                <w:sz w:val="24"/>
                <w:szCs w:val="24"/>
                <w:lang w:eastAsia="ru-RU"/>
              </w:rPr>
              <w:t xml:space="preserve"> отношения предметов и объектов; </w:t>
            </w:r>
            <w:proofErr w:type="spellStart"/>
            <w:r w:rsidRPr="008F1185">
              <w:rPr>
                <w:rFonts w:ascii="Times New Roman" w:hAnsi="Times New Roman"/>
                <w:color w:val="000000"/>
                <w:sz w:val="24"/>
                <w:szCs w:val="24"/>
                <w:lang w:eastAsia="ru-RU"/>
              </w:rPr>
              <w:t>анализироватьизображения</w:t>
            </w:r>
            <w:proofErr w:type="spellEnd"/>
            <w:r w:rsidRPr="008F1185">
              <w:rPr>
                <w:rFonts w:ascii="Times New Roman" w:hAnsi="Times New Roman"/>
                <w:color w:val="000000"/>
                <w:sz w:val="24"/>
                <w:szCs w:val="24"/>
                <w:lang w:eastAsia="ru-RU"/>
              </w:rPr>
              <w:t xml:space="preserve"> любого из видов проекций; грамотно выполнять </w:t>
            </w:r>
            <w:proofErr w:type="spellStart"/>
            <w:r w:rsidRPr="008F1185">
              <w:rPr>
                <w:rFonts w:ascii="Times New Roman" w:hAnsi="Times New Roman"/>
                <w:color w:val="000000"/>
                <w:sz w:val="24"/>
                <w:szCs w:val="24"/>
                <w:lang w:eastAsia="ru-RU"/>
              </w:rPr>
              <w:t>чертежиперспективы</w:t>
            </w:r>
            <w:proofErr w:type="spellEnd"/>
            <w:r w:rsidRPr="008F1185">
              <w:rPr>
                <w:rFonts w:ascii="Times New Roman" w:hAnsi="Times New Roman"/>
                <w:color w:val="000000"/>
                <w:sz w:val="24"/>
                <w:szCs w:val="24"/>
                <w:lang w:eastAsia="ru-RU"/>
              </w:rPr>
              <w:t xml:space="preserve"> предметов и объектов; определять на </w:t>
            </w:r>
            <w:proofErr w:type="spellStart"/>
            <w:r w:rsidRPr="008F1185">
              <w:rPr>
                <w:rFonts w:ascii="Times New Roman" w:hAnsi="Times New Roman"/>
                <w:color w:val="000000"/>
                <w:sz w:val="24"/>
                <w:szCs w:val="24"/>
                <w:lang w:eastAsia="ru-RU"/>
              </w:rPr>
              <w:t>перспективномизображении</w:t>
            </w:r>
            <w:proofErr w:type="spellEnd"/>
            <w:r w:rsidRPr="008F1185">
              <w:rPr>
                <w:rFonts w:ascii="Times New Roman" w:hAnsi="Times New Roman"/>
                <w:color w:val="000000"/>
                <w:sz w:val="24"/>
                <w:szCs w:val="24"/>
                <w:lang w:eastAsia="ru-RU"/>
              </w:rPr>
              <w:t xml:space="preserve"> основные элементы перспективного аппарата;</w:t>
            </w:r>
            <w:r w:rsidRPr="00F25D78">
              <w:rPr>
                <w:rFonts w:ascii="Times New Roman" w:hAnsi="Times New Roman"/>
                <w:color w:val="000000"/>
                <w:sz w:val="24"/>
                <w:szCs w:val="24"/>
                <w:lang w:eastAsia="ru-RU"/>
              </w:rPr>
              <w:t xml:space="preserve"> определить цель и пластическую задачу </w:t>
            </w:r>
            <w:proofErr w:type="spellStart"/>
            <w:r w:rsidRPr="00F25D78">
              <w:rPr>
                <w:rFonts w:ascii="Times New Roman" w:hAnsi="Times New Roman"/>
                <w:color w:val="000000"/>
                <w:sz w:val="24"/>
                <w:szCs w:val="24"/>
                <w:lang w:eastAsia="ru-RU"/>
              </w:rPr>
              <w:t>постановки;</w:t>
            </w:r>
            <w:r w:rsidRPr="008F1185">
              <w:rPr>
                <w:rFonts w:ascii="Times New Roman" w:hAnsi="Times New Roman"/>
                <w:color w:val="000000"/>
                <w:sz w:val="24"/>
                <w:szCs w:val="24"/>
                <w:lang w:eastAsia="ru-RU"/>
              </w:rPr>
              <w:t>выполнять</w:t>
            </w:r>
            <w:proofErr w:type="spellEnd"/>
            <w:r w:rsidRPr="008F1185">
              <w:rPr>
                <w:rFonts w:ascii="Times New Roman" w:hAnsi="Times New Roman"/>
                <w:color w:val="000000"/>
                <w:sz w:val="24"/>
                <w:szCs w:val="24"/>
                <w:lang w:eastAsia="ru-RU"/>
              </w:rPr>
              <w:t xml:space="preserve"> эскизную работу; донести для зрителя пластическую задачу </w:t>
            </w:r>
            <w:proofErr w:type="spellStart"/>
            <w:r w:rsidRPr="008F1185">
              <w:rPr>
                <w:rFonts w:ascii="Times New Roman" w:hAnsi="Times New Roman"/>
                <w:color w:val="000000"/>
                <w:sz w:val="24"/>
                <w:szCs w:val="24"/>
                <w:lang w:eastAsia="ru-RU"/>
              </w:rPr>
              <w:t>вдоступной</w:t>
            </w:r>
            <w:proofErr w:type="spellEnd"/>
            <w:r w:rsidRPr="008F1185">
              <w:rPr>
                <w:rFonts w:ascii="Times New Roman" w:hAnsi="Times New Roman"/>
                <w:color w:val="000000"/>
                <w:sz w:val="24"/>
                <w:szCs w:val="24"/>
                <w:lang w:eastAsia="ru-RU"/>
              </w:rPr>
              <w:t xml:space="preserve"> и доходчивой форме; добиваться достоверности в </w:t>
            </w:r>
            <w:proofErr w:type="spellStart"/>
            <w:r w:rsidRPr="008F1185">
              <w:rPr>
                <w:rFonts w:ascii="Times New Roman" w:hAnsi="Times New Roman"/>
                <w:color w:val="000000"/>
                <w:sz w:val="24"/>
                <w:szCs w:val="24"/>
                <w:lang w:eastAsia="ru-RU"/>
              </w:rPr>
              <w:t>написанииформ</w:t>
            </w:r>
            <w:proofErr w:type="spellEnd"/>
            <w:r w:rsidRPr="008F1185">
              <w:rPr>
                <w:rFonts w:ascii="Times New Roman" w:hAnsi="Times New Roman"/>
                <w:color w:val="000000"/>
                <w:sz w:val="24"/>
                <w:szCs w:val="24"/>
                <w:lang w:eastAsia="ru-RU"/>
              </w:rPr>
              <w:t xml:space="preserve"> человеческого тела и других предметов; собирать, </w:t>
            </w:r>
            <w:proofErr w:type="spellStart"/>
            <w:r w:rsidRPr="008F1185">
              <w:rPr>
                <w:rFonts w:ascii="Times New Roman" w:hAnsi="Times New Roman"/>
                <w:color w:val="000000"/>
                <w:sz w:val="24"/>
                <w:szCs w:val="24"/>
                <w:lang w:eastAsia="ru-RU"/>
              </w:rPr>
              <w:t>обрабатыватьинформацию</w:t>
            </w:r>
            <w:proofErr w:type="spellEnd"/>
            <w:r w:rsidRPr="008F1185">
              <w:rPr>
                <w:rFonts w:ascii="Times New Roman" w:hAnsi="Times New Roman"/>
                <w:color w:val="000000"/>
                <w:sz w:val="24"/>
                <w:szCs w:val="24"/>
                <w:lang w:eastAsia="ru-RU"/>
              </w:rPr>
              <w:t xml:space="preserve"> по пластической </w:t>
            </w:r>
            <w:proofErr w:type="spellStart"/>
            <w:r w:rsidRPr="008F1185">
              <w:rPr>
                <w:rFonts w:ascii="Times New Roman" w:hAnsi="Times New Roman"/>
                <w:color w:val="000000"/>
                <w:sz w:val="24"/>
                <w:szCs w:val="24"/>
                <w:lang w:eastAsia="ru-RU"/>
              </w:rPr>
              <w:t>анатомии;</w:t>
            </w:r>
            <w:r w:rsidRPr="00D63B46">
              <w:rPr>
                <w:rFonts w:ascii="Times New Roman" w:hAnsi="Times New Roman"/>
                <w:sz w:val="24"/>
                <w:szCs w:val="24"/>
              </w:rPr>
              <w:t>проявлять</w:t>
            </w:r>
            <w:proofErr w:type="spellEnd"/>
            <w:r w:rsidRPr="00D63B46">
              <w:rPr>
                <w:rFonts w:ascii="Times New Roman" w:hAnsi="Times New Roman"/>
                <w:sz w:val="24"/>
                <w:szCs w:val="24"/>
              </w:rPr>
              <w:t xml:space="preserve"> креативность композиционного мышления; создавать </w:t>
            </w:r>
            <w:proofErr w:type="spellStart"/>
            <w:r w:rsidRPr="00D63B46">
              <w:rPr>
                <w:rFonts w:ascii="Times New Roman" w:hAnsi="Times New Roman"/>
                <w:sz w:val="24"/>
                <w:szCs w:val="24"/>
              </w:rPr>
              <w:t>произведениямонументально</w:t>
            </w:r>
            <w:proofErr w:type="spellEnd"/>
            <w:r w:rsidRPr="00D63B46">
              <w:rPr>
                <w:rFonts w:ascii="Times New Roman" w:hAnsi="Times New Roman"/>
                <w:sz w:val="24"/>
                <w:szCs w:val="24"/>
              </w:rPr>
              <w:t xml:space="preserve">-декоративного искусства и скульптуры </w:t>
            </w:r>
            <w:proofErr w:type="spellStart"/>
            <w:r w:rsidRPr="00D63B46">
              <w:rPr>
                <w:rFonts w:ascii="Times New Roman" w:hAnsi="Times New Roman"/>
                <w:sz w:val="24"/>
                <w:szCs w:val="24"/>
              </w:rPr>
              <w:t>художественныеинтерьеры</w:t>
            </w:r>
            <w:proofErr w:type="spellEnd"/>
            <w:r w:rsidRPr="00D63B46">
              <w:rPr>
                <w:rFonts w:ascii="Times New Roman" w:hAnsi="Times New Roman"/>
                <w:sz w:val="24"/>
                <w:szCs w:val="24"/>
              </w:rPr>
              <w:t>.</w:t>
            </w:r>
          </w:p>
          <w:p w:rsidR="00FD3F17" w:rsidRPr="00D63B46" w:rsidRDefault="00FD3F17" w:rsidP="00AE6C00">
            <w:pPr>
              <w:autoSpaceDE w:val="0"/>
              <w:autoSpaceDN w:val="0"/>
              <w:adjustRightInd w:val="0"/>
              <w:rPr>
                <w:rFonts w:ascii="Times New Roman" w:hAnsi="Times New Roman"/>
                <w:sz w:val="24"/>
                <w:szCs w:val="24"/>
              </w:rPr>
            </w:pPr>
            <w:r w:rsidRPr="00D63B46">
              <w:rPr>
                <w:rFonts w:ascii="Times New Roman" w:hAnsi="Times New Roman"/>
                <w:sz w:val="24"/>
                <w:szCs w:val="24"/>
              </w:rPr>
              <w:t>ПК-1.3</w:t>
            </w:r>
          </w:p>
          <w:p w:rsidR="00FD3F17" w:rsidRPr="00A23755" w:rsidRDefault="00FD3F17" w:rsidP="00A23755">
            <w:pPr>
              <w:shd w:val="clear" w:color="auto" w:fill="FFFFFF"/>
              <w:rPr>
                <w:rFonts w:ascii="Times New Roman" w:hAnsi="Times New Roman"/>
                <w:color w:val="000000"/>
                <w:sz w:val="24"/>
                <w:szCs w:val="24"/>
                <w:lang w:eastAsia="ru-RU"/>
              </w:rPr>
            </w:pPr>
            <w:r w:rsidRPr="00D63B46">
              <w:rPr>
                <w:rFonts w:ascii="Times New Roman" w:hAnsi="Times New Roman"/>
                <w:sz w:val="24"/>
                <w:szCs w:val="24"/>
              </w:rPr>
              <w:t>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w:t>
            </w:r>
            <w:r w:rsidRPr="00F25D78">
              <w:rPr>
                <w:rFonts w:ascii="Times New Roman" w:hAnsi="Times New Roman"/>
                <w:color w:val="000000"/>
                <w:sz w:val="24"/>
                <w:szCs w:val="24"/>
                <w:lang w:eastAsia="ru-RU"/>
              </w:rPr>
              <w:t xml:space="preserve">практическими навыками проведения </w:t>
            </w:r>
            <w:proofErr w:type="spellStart"/>
            <w:r w:rsidRPr="00F25D78">
              <w:rPr>
                <w:rFonts w:ascii="Times New Roman" w:hAnsi="Times New Roman"/>
                <w:color w:val="000000"/>
                <w:sz w:val="24"/>
                <w:szCs w:val="24"/>
                <w:lang w:eastAsia="ru-RU"/>
              </w:rPr>
              <w:t>подготовительного</w:t>
            </w:r>
            <w:r w:rsidRPr="005E5C5D">
              <w:rPr>
                <w:rFonts w:ascii="Times New Roman" w:hAnsi="Times New Roman"/>
                <w:color w:val="000000"/>
                <w:sz w:val="24"/>
                <w:szCs w:val="24"/>
                <w:lang w:eastAsia="ru-RU"/>
              </w:rPr>
              <w:t>процесса</w:t>
            </w:r>
            <w:proofErr w:type="spellEnd"/>
            <w:r w:rsidRPr="005E5C5D">
              <w:rPr>
                <w:rFonts w:ascii="Times New Roman" w:hAnsi="Times New Roman"/>
                <w:color w:val="000000"/>
                <w:sz w:val="24"/>
                <w:szCs w:val="24"/>
                <w:lang w:eastAsia="ru-RU"/>
              </w:rPr>
              <w:t xml:space="preserve"> при создании произведения; навыками работы со </w:t>
            </w:r>
            <w:proofErr w:type="spellStart"/>
            <w:r w:rsidRPr="005E5C5D">
              <w:rPr>
                <w:rFonts w:ascii="Times New Roman" w:hAnsi="Times New Roman"/>
                <w:color w:val="000000"/>
                <w:sz w:val="24"/>
                <w:szCs w:val="24"/>
                <w:lang w:eastAsia="ru-RU"/>
              </w:rPr>
              <w:t>скульптурным</w:t>
            </w:r>
            <w:r w:rsidRPr="00F25D78">
              <w:rPr>
                <w:rFonts w:ascii="Times New Roman" w:hAnsi="Times New Roman"/>
                <w:color w:val="000000"/>
                <w:sz w:val="24"/>
                <w:szCs w:val="24"/>
                <w:lang w:eastAsia="ru-RU"/>
              </w:rPr>
              <w:t>этюдом</w:t>
            </w:r>
            <w:proofErr w:type="spellEnd"/>
            <w:r w:rsidRPr="00F25D78">
              <w:rPr>
                <w:rFonts w:ascii="Times New Roman" w:hAnsi="Times New Roman"/>
                <w:color w:val="000000"/>
                <w:sz w:val="24"/>
                <w:szCs w:val="24"/>
                <w:lang w:eastAsia="ru-RU"/>
              </w:rPr>
              <w:t xml:space="preserve">, техниками и технологиями рисунка, набросков, </w:t>
            </w:r>
            <w:proofErr w:type="spellStart"/>
            <w:r w:rsidRPr="00F25D78">
              <w:rPr>
                <w:rFonts w:ascii="Times New Roman" w:hAnsi="Times New Roman"/>
                <w:color w:val="000000"/>
                <w:sz w:val="24"/>
                <w:szCs w:val="24"/>
                <w:lang w:eastAsia="ru-RU"/>
              </w:rPr>
              <w:t>штудий</w:t>
            </w:r>
            <w:proofErr w:type="spellEnd"/>
            <w:r w:rsidRPr="00F25D78">
              <w:rPr>
                <w:rFonts w:ascii="Times New Roman" w:hAnsi="Times New Roman"/>
                <w:color w:val="000000"/>
                <w:sz w:val="24"/>
                <w:szCs w:val="24"/>
                <w:lang w:eastAsia="ru-RU"/>
              </w:rPr>
              <w:t xml:space="preserve">; </w:t>
            </w:r>
            <w:proofErr w:type="spellStart"/>
            <w:r w:rsidRPr="008F1185">
              <w:rPr>
                <w:rFonts w:ascii="Times New Roman" w:hAnsi="Times New Roman"/>
                <w:color w:val="000000"/>
                <w:sz w:val="24"/>
                <w:szCs w:val="24"/>
                <w:lang w:eastAsia="ru-RU"/>
              </w:rPr>
              <w:t>быстрогоэскизирования,выполненияпространственных</w:t>
            </w:r>
            <w:proofErr w:type="spellEnd"/>
            <w:r w:rsidRPr="008F1185">
              <w:rPr>
                <w:rFonts w:ascii="Times New Roman" w:hAnsi="Times New Roman"/>
                <w:color w:val="000000"/>
                <w:sz w:val="24"/>
                <w:szCs w:val="24"/>
                <w:lang w:eastAsia="ru-RU"/>
              </w:rPr>
              <w:t xml:space="preserve"> объектов; навыками работы с натуры; </w:t>
            </w:r>
            <w:proofErr w:type="spellStart"/>
            <w:r w:rsidRPr="008F1185">
              <w:rPr>
                <w:rFonts w:ascii="Times New Roman" w:hAnsi="Times New Roman"/>
                <w:color w:val="000000"/>
                <w:sz w:val="24"/>
                <w:szCs w:val="24"/>
                <w:lang w:eastAsia="ru-RU"/>
              </w:rPr>
              <w:t>разнообразнымиграфическими</w:t>
            </w:r>
            <w:proofErr w:type="spellEnd"/>
            <w:r w:rsidRPr="008F1185">
              <w:rPr>
                <w:rFonts w:ascii="Times New Roman" w:hAnsi="Times New Roman"/>
                <w:color w:val="000000"/>
                <w:sz w:val="24"/>
                <w:szCs w:val="24"/>
                <w:lang w:eastAsia="ru-RU"/>
              </w:rPr>
              <w:t xml:space="preserve"> приема</w:t>
            </w:r>
            <w:r w:rsidRPr="00F25D78">
              <w:rPr>
                <w:rFonts w:ascii="Times New Roman" w:hAnsi="Times New Roman"/>
                <w:color w:val="000000"/>
                <w:sz w:val="24"/>
                <w:szCs w:val="24"/>
                <w:lang w:eastAsia="ru-RU"/>
              </w:rPr>
              <w:t xml:space="preserve">ми для перспективных построений, навыками работы с натурными постановками как короткими, так и </w:t>
            </w:r>
            <w:proofErr w:type="spellStart"/>
            <w:r w:rsidRPr="008F1185">
              <w:rPr>
                <w:rFonts w:ascii="Times New Roman" w:hAnsi="Times New Roman"/>
                <w:color w:val="000000"/>
                <w:sz w:val="24"/>
                <w:szCs w:val="24"/>
                <w:lang w:eastAsia="ru-RU"/>
              </w:rPr>
              <w:t>длительными;</w:t>
            </w:r>
            <w:r w:rsidRPr="00D63B46">
              <w:rPr>
                <w:rFonts w:ascii="Times New Roman" w:hAnsi="Times New Roman"/>
                <w:color w:val="000000"/>
                <w:sz w:val="24"/>
                <w:szCs w:val="24"/>
                <w:shd w:val="clear" w:color="auto" w:fill="FFFFFF"/>
              </w:rPr>
              <w:t>навыками</w:t>
            </w:r>
            <w:proofErr w:type="spellEnd"/>
            <w:r w:rsidRPr="00D63B46">
              <w:rPr>
                <w:rFonts w:ascii="Times New Roman" w:hAnsi="Times New Roman"/>
                <w:color w:val="000000"/>
                <w:sz w:val="24"/>
                <w:szCs w:val="24"/>
                <w:shd w:val="clear" w:color="auto" w:fill="FFFFFF"/>
              </w:rPr>
              <w:t xml:space="preserve"> и опытом работы над натурными </w:t>
            </w:r>
            <w:proofErr w:type="spellStart"/>
            <w:r w:rsidRPr="00D63B46">
              <w:rPr>
                <w:rFonts w:ascii="Times New Roman" w:hAnsi="Times New Roman"/>
                <w:color w:val="000000"/>
                <w:sz w:val="24"/>
                <w:szCs w:val="24"/>
                <w:shd w:val="clear" w:color="auto" w:fill="FFFFFF"/>
              </w:rPr>
              <w:t>постановками;</w:t>
            </w:r>
            <w:r w:rsidRPr="00D63B46">
              <w:rPr>
                <w:rFonts w:ascii="Times New Roman" w:hAnsi="Times New Roman"/>
                <w:sz w:val="24"/>
                <w:szCs w:val="24"/>
              </w:rPr>
              <w:t>проявляет</w:t>
            </w:r>
            <w:proofErr w:type="spellEnd"/>
            <w:r w:rsidRPr="00D63B46">
              <w:rPr>
                <w:rFonts w:ascii="Times New Roman" w:hAnsi="Times New Roman"/>
                <w:sz w:val="24"/>
                <w:szCs w:val="24"/>
              </w:rPr>
              <w:t xml:space="preserve"> креативность композиционного мышления; навыками создания </w:t>
            </w:r>
            <w:proofErr w:type="spellStart"/>
            <w:r w:rsidRPr="00D63B46">
              <w:rPr>
                <w:rFonts w:ascii="Times New Roman" w:hAnsi="Times New Roman"/>
                <w:sz w:val="24"/>
                <w:szCs w:val="24"/>
              </w:rPr>
              <w:t>произведениямонументально</w:t>
            </w:r>
            <w:proofErr w:type="spellEnd"/>
            <w:r w:rsidRPr="00D63B46">
              <w:rPr>
                <w:rFonts w:ascii="Times New Roman" w:hAnsi="Times New Roman"/>
                <w:sz w:val="24"/>
                <w:szCs w:val="24"/>
              </w:rPr>
              <w:t xml:space="preserve">-декоративного искусства и скульптуры в </w:t>
            </w:r>
            <w:proofErr w:type="spellStart"/>
            <w:r w:rsidRPr="00D63B46">
              <w:rPr>
                <w:rFonts w:ascii="Times New Roman" w:hAnsi="Times New Roman"/>
                <w:sz w:val="24"/>
                <w:szCs w:val="24"/>
              </w:rPr>
              <w:t>художественныеинтерьеры</w:t>
            </w:r>
            <w:proofErr w:type="spellEnd"/>
            <w:r w:rsidRPr="00D63B46">
              <w:rPr>
                <w:rFonts w:ascii="Times New Roman" w:hAnsi="Times New Roman"/>
                <w:sz w:val="24"/>
                <w:szCs w:val="24"/>
              </w:rPr>
              <w:t>.</w:t>
            </w:r>
          </w:p>
        </w:tc>
        <w:tc>
          <w:tcPr>
            <w:tcW w:w="3856" w:type="dxa"/>
          </w:tcPr>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моделировать различные варианты формы;</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прорабатывать детали скульптурных работ;</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w:t>
            </w:r>
            <w:r>
              <w:rPr>
                <w:rFonts w:ascii="Times New Roman" w:hAnsi="Times New Roman"/>
                <w:sz w:val="24"/>
                <w:szCs w:val="24"/>
                <w:lang w:eastAsia="ru-RU"/>
              </w:rPr>
              <w:t xml:space="preserve"> эскизам</w:t>
            </w:r>
            <w:r w:rsidRPr="00F224FF">
              <w:rPr>
                <w:rFonts w:ascii="Times New Roman" w:hAnsi="Times New Roman"/>
                <w:sz w:val="24"/>
                <w:szCs w:val="24"/>
                <w:lang w:eastAsia="ru-RU"/>
              </w:rPr>
              <w:t>.</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FD3F17" w:rsidRPr="00F224FF" w:rsidRDefault="00FD3F17" w:rsidP="00355D3B">
            <w:pPr>
              <w:spacing w:after="0" w:line="240" w:lineRule="auto"/>
              <w:rPr>
                <w:rFonts w:ascii="Times New Roman" w:hAnsi="Times New Roman"/>
                <w:b/>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tc>
      </w:tr>
      <w:tr w:rsidR="00FD3F17" w:rsidRPr="00D63B46" w:rsidTr="00F224FF">
        <w:trPr>
          <w:trHeight w:val="416"/>
        </w:trPr>
        <w:tc>
          <w:tcPr>
            <w:tcW w:w="2552" w:type="dxa"/>
          </w:tcPr>
          <w:p w:rsidR="00FD3F17" w:rsidRPr="00D63B46" w:rsidRDefault="00FD3F17" w:rsidP="006F4110">
            <w:pPr>
              <w:rPr>
                <w:rFonts w:ascii="Times New Roman" w:hAnsi="Times New Roman"/>
                <w:sz w:val="24"/>
                <w:szCs w:val="24"/>
              </w:rPr>
            </w:pPr>
            <w:r w:rsidRPr="00D63B46">
              <w:rPr>
                <w:rFonts w:ascii="Times New Roman" w:hAnsi="Times New Roman"/>
                <w:sz w:val="24"/>
                <w:szCs w:val="24"/>
              </w:rPr>
              <w:t>ПК-3</w:t>
            </w:r>
          </w:p>
          <w:p w:rsidR="00FD3F17" w:rsidRPr="00D63B46" w:rsidRDefault="00FD3F17" w:rsidP="007D6C5B">
            <w:pPr>
              <w:rPr>
                <w:rFonts w:ascii="Times New Roman" w:hAnsi="Times New Roman"/>
                <w:sz w:val="24"/>
                <w:szCs w:val="24"/>
              </w:rPr>
            </w:pPr>
            <w:r w:rsidRPr="00D63B46">
              <w:rPr>
                <w:rFonts w:ascii="Times New Roman" w:hAnsi="Times New Roman"/>
                <w:sz w:val="24"/>
                <w:szCs w:val="24"/>
              </w:rPr>
              <w:t>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ПК-3.1</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ПК-3.2</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процессе художника-скульптора</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ПК-3.3</w:t>
            </w:r>
          </w:p>
          <w:p w:rsidR="00FD3F17" w:rsidRPr="00D63B46" w:rsidRDefault="00FD3F17" w:rsidP="00AE6C00">
            <w:pPr>
              <w:rPr>
                <w:rFonts w:ascii="Times New Roman" w:hAnsi="Times New Roman"/>
                <w:sz w:val="24"/>
                <w:szCs w:val="24"/>
              </w:rPr>
            </w:pPr>
            <w:r w:rsidRPr="00D63B46">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художника-скульптора</w:t>
            </w:r>
          </w:p>
        </w:tc>
        <w:tc>
          <w:tcPr>
            <w:tcW w:w="3856" w:type="dxa"/>
          </w:tcPr>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Знать: </w:t>
            </w:r>
          </w:p>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виды скульптурных материалов и  технологию работы с ними</w:t>
            </w:r>
            <w:r w:rsidRPr="00F224FF">
              <w:rPr>
                <w:rFonts w:ascii="Times New Roman" w:hAnsi="Times New Roman"/>
                <w:sz w:val="24"/>
                <w:szCs w:val="24"/>
                <w:lang w:eastAsia="ru-RU"/>
              </w:rPr>
              <w:t>;</w:t>
            </w:r>
          </w:p>
          <w:p w:rsidR="00FD3F17" w:rsidRPr="00F224FF" w:rsidRDefault="00FD3F17" w:rsidP="00355D3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использовать теоретические знания в практической работе со скульптурой и рельефом;</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-работать </w:t>
            </w:r>
            <w:r>
              <w:rPr>
                <w:rFonts w:ascii="Times New Roman" w:hAnsi="Times New Roman"/>
                <w:sz w:val="24"/>
                <w:szCs w:val="24"/>
                <w:lang w:eastAsia="ru-RU"/>
              </w:rPr>
              <w:t xml:space="preserve">с различными скульптурными материалами. </w:t>
            </w:r>
          </w:p>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различными техниками </w:t>
            </w:r>
            <w:r>
              <w:rPr>
                <w:rFonts w:ascii="Times New Roman" w:hAnsi="Times New Roman"/>
                <w:sz w:val="24"/>
                <w:szCs w:val="24"/>
                <w:lang w:eastAsia="ru-RU"/>
              </w:rPr>
              <w:t xml:space="preserve">при создании </w:t>
            </w:r>
            <w:proofErr w:type="spellStart"/>
            <w:r>
              <w:rPr>
                <w:rFonts w:ascii="Times New Roman" w:hAnsi="Times New Roman"/>
                <w:sz w:val="24"/>
                <w:szCs w:val="24"/>
                <w:lang w:eastAsia="ru-RU"/>
              </w:rPr>
              <w:t>куруглой</w:t>
            </w:r>
            <w:proofErr w:type="spellEnd"/>
            <w:r>
              <w:rPr>
                <w:rFonts w:ascii="Times New Roman" w:hAnsi="Times New Roman"/>
                <w:sz w:val="24"/>
                <w:szCs w:val="24"/>
                <w:lang w:eastAsia="ru-RU"/>
              </w:rPr>
              <w:t xml:space="preserve"> скульптуры и рельефа</w:t>
            </w:r>
            <w:r w:rsidRPr="00F224FF">
              <w:rPr>
                <w:rFonts w:ascii="Times New Roman" w:hAnsi="Times New Roman"/>
                <w:sz w:val="24"/>
                <w:szCs w:val="24"/>
                <w:lang w:eastAsia="ru-RU"/>
              </w:rPr>
              <w:t>;</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r>
              <w:rPr>
                <w:rFonts w:ascii="Times New Roman" w:hAnsi="Times New Roman"/>
                <w:sz w:val="24"/>
                <w:szCs w:val="24"/>
                <w:lang w:eastAsia="ru-RU"/>
              </w:rPr>
              <w:t>.</w:t>
            </w:r>
          </w:p>
          <w:p w:rsidR="00FD3F17" w:rsidRPr="00F224FF" w:rsidRDefault="00FD3F17" w:rsidP="00F224FF">
            <w:pPr>
              <w:spacing w:after="0" w:line="240" w:lineRule="auto"/>
              <w:rPr>
                <w:rFonts w:ascii="Times New Roman" w:hAnsi="Times New Roman"/>
                <w:sz w:val="24"/>
                <w:szCs w:val="24"/>
                <w:lang w:eastAsia="ru-RU"/>
              </w:rPr>
            </w:pPr>
          </w:p>
        </w:tc>
      </w:tr>
    </w:tbl>
    <w:p w:rsidR="00FD3F17" w:rsidRPr="00F224FF" w:rsidRDefault="00FD3F17"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FD3F17" w:rsidRPr="00F224FF" w:rsidRDefault="00FD3F17"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FD3F17" w:rsidRPr="00F224FF" w:rsidRDefault="00FD3F17"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FD3F17" w:rsidRPr="00F224FF" w:rsidRDefault="00FD3F17"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FD3F17" w:rsidRPr="00F224FF" w:rsidRDefault="00FD3F17"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FD3F17" w:rsidRPr="00F224FF" w:rsidRDefault="00FD3F17"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D3F17" w:rsidRPr="00F224FF" w:rsidRDefault="00FD3F17"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FD3F17" w:rsidRPr="00D63B46" w:rsidTr="0042586E">
        <w:tc>
          <w:tcPr>
            <w:tcW w:w="1757"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FD3F17" w:rsidRPr="00F25D78" w:rsidRDefault="00FD3F17" w:rsidP="00E60F55">
            <w:pPr>
              <w:rPr>
                <w:rFonts w:ascii="Times New Roman" w:hAnsi="Times New Roman"/>
                <w:sz w:val="24"/>
                <w:szCs w:val="24"/>
                <w:lang w:eastAsia="ru-RU"/>
              </w:rPr>
            </w:pPr>
            <w:r w:rsidRPr="00F224FF">
              <w:rPr>
                <w:rFonts w:ascii="Times New Roman" w:hAnsi="Times New Roman"/>
                <w:sz w:val="24"/>
                <w:szCs w:val="24"/>
                <w:lang w:eastAsia="ru-RU"/>
              </w:rPr>
              <w:t xml:space="preserve">Предшествующие </w:t>
            </w:r>
          </w:p>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Дисциплины</w:t>
            </w:r>
          </w:p>
        </w:tc>
        <w:tc>
          <w:tcPr>
            <w:tcW w:w="2826"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FD3F17" w:rsidRPr="00D63B46" w:rsidTr="0042586E">
        <w:tc>
          <w:tcPr>
            <w:tcW w:w="1757"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408" w:type="dxa"/>
          </w:tcPr>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Анатомический рисунок и пластическая анатомия Академический рисунок</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 xml:space="preserve">Академическая живопись и основы </w:t>
            </w:r>
            <w:proofErr w:type="spellStart"/>
            <w:r w:rsidRPr="00F25D78">
              <w:rPr>
                <w:rFonts w:ascii="Times New Roman" w:hAnsi="Times New Roman"/>
                <w:sz w:val="24"/>
                <w:szCs w:val="24"/>
                <w:lang w:eastAsia="ru-RU"/>
              </w:rPr>
              <w:t>колористики</w:t>
            </w:r>
            <w:proofErr w:type="spellEnd"/>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FD3F17" w:rsidRPr="00F25D78" w:rsidRDefault="00FD3F17" w:rsidP="00931638">
            <w:pPr>
              <w:rPr>
                <w:rFonts w:ascii="Times New Roman" w:hAnsi="Times New Roman"/>
                <w:sz w:val="24"/>
                <w:szCs w:val="24"/>
                <w:lang w:eastAsia="ru-RU"/>
              </w:rPr>
            </w:pPr>
            <w:r w:rsidRPr="00F25D78">
              <w:rPr>
                <w:rFonts w:ascii="Times New Roman" w:hAnsi="Times New Roman"/>
                <w:sz w:val="24"/>
                <w:szCs w:val="24"/>
                <w:lang w:eastAsia="ru-RU"/>
              </w:rPr>
              <w:t>Перспектива и технический рисунок</w:t>
            </w:r>
          </w:p>
          <w:p w:rsidR="00FD3F17" w:rsidRDefault="00FD3F17" w:rsidP="00571662">
            <w:pPr>
              <w:rPr>
                <w:rFonts w:ascii="Times New Roman" w:hAnsi="Times New Roman"/>
                <w:sz w:val="24"/>
                <w:szCs w:val="24"/>
                <w:lang w:eastAsia="ru-RU"/>
              </w:rPr>
            </w:pPr>
            <w:r w:rsidRPr="00F25D78">
              <w:rPr>
                <w:rFonts w:ascii="Times New Roman" w:hAnsi="Times New Roman"/>
                <w:sz w:val="24"/>
                <w:szCs w:val="24"/>
                <w:lang w:eastAsia="ru-RU"/>
              </w:rPr>
              <w:t>Скульптура малых форм</w:t>
            </w:r>
          </w:p>
          <w:p w:rsidR="00FD3F17" w:rsidRPr="00F25D78" w:rsidRDefault="00FD3F17" w:rsidP="00571662">
            <w:pPr>
              <w:rPr>
                <w:rFonts w:ascii="Times New Roman" w:hAnsi="Times New Roman"/>
                <w:sz w:val="24"/>
                <w:szCs w:val="24"/>
                <w:lang w:eastAsia="ru-RU"/>
              </w:rPr>
            </w:pPr>
            <w:r>
              <w:rPr>
                <w:rFonts w:ascii="Times New Roman" w:hAnsi="Times New Roman"/>
                <w:sz w:val="24"/>
                <w:szCs w:val="24"/>
                <w:lang w:eastAsia="ru-RU"/>
              </w:rPr>
              <w:t>Декоративный рельеф в организации архитектурного пространства</w:t>
            </w:r>
          </w:p>
          <w:p w:rsidR="00FD3F17" w:rsidRPr="00F224FF" w:rsidRDefault="00FD3F17" w:rsidP="00E60F55">
            <w:pPr>
              <w:rPr>
                <w:rFonts w:ascii="Times New Roman" w:hAnsi="Times New Roman"/>
                <w:sz w:val="24"/>
                <w:szCs w:val="24"/>
                <w:lang w:eastAsia="ru-RU"/>
              </w:rPr>
            </w:pPr>
          </w:p>
        </w:tc>
        <w:tc>
          <w:tcPr>
            <w:tcW w:w="2826" w:type="dxa"/>
          </w:tcPr>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Академический рисунок</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F25D78" w:rsidRDefault="00FD3F17" w:rsidP="00571662">
            <w:pPr>
              <w:rPr>
                <w:rFonts w:ascii="Times New Roman" w:hAnsi="Times New Roman"/>
                <w:sz w:val="24"/>
                <w:szCs w:val="24"/>
                <w:lang w:eastAsia="ru-RU"/>
              </w:rPr>
            </w:pPr>
            <w:r w:rsidRPr="00F25D78">
              <w:rPr>
                <w:rFonts w:ascii="Times New Roman" w:hAnsi="Times New Roman"/>
                <w:sz w:val="24"/>
                <w:szCs w:val="24"/>
                <w:lang w:eastAsia="ru-RU"/>
              </w:rPr>
              <w:t>Основы монументальной скульптуры</w:t>
            </w:r>
          </w:p>
          <w:p w:rsidR="00FD3F17" w:rsidRPr="00F224FF" w:rsidRDefault="00FD3F17" w:rsidP="00E60F55">
            <w:pPr>
              <w:rPr>
                <w:rFonts w:ascii="Times New Roman" w:hAnsi="Times New Roman"/>
                <w:sz w:val="24"/>
                <w:szCs w:val="24"/>
                <w:lang w:eastAsia="ru-RU"/>
              </w:rPr>
            </w:pPr>
          </w:p>
        </w:tc>
        <w:tc>
          <w:tcPr>
            <w:tcW w:w="2827" w:type="dxa"/>
          </w:tcPr>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Академический рисунок</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Основы монументальной скульптуры</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Композиция в скульптуре</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Специальная скульптура и декоративная пластика</w:t>
            </w:r>
          </w:p>
          <w:p w:rsidR="00FD3F17" w:rsidRPr="00F224FF" w:rsidRDefault="00FD3F17" w:rsidP="00F224FF">
            <w:pPr>
              <w:suppressAutoHyphens/>
              <w:spacing w:after="0" w:line="240" w:lineRule="auto"/>
              <w:jc w:val="both"/>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tc>
      </w:tr>
      <w:tr w:rsidR="00FD3F17" w:rsidRPr="00D63B46" w:rsidTr="0042586E">
        <w:tc>
          <w:tcPr>
            <w:tcW w:w="1757" w:type="dxa"/>
          </w:tcPr>
          <w:p w:rsidR="00FD3F17" w:rsidRPr="00F224FF" w:rsidRDefault="00FD3F17"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D63B46" w:rsidRDefault="00FD3F17" w:rsidP="00592B01">
            <w:pPr>
              <w:rPr>
                <w:rFonts w:ascii="Tahoma" w:hAnsi="Tahoma" w:cs="Tahoma"/>
                <w:color w:val="000000"/>
                <w:sz w:val="18"/>
                <w:szCs w:val="18"/>
              </w:rPr>
            </w:pPr>
            <w:r w:rsidRPr="00E43C40">
              <w:rPr>
                <w:rFonts w:ascii="Times New Roman" w:hAnsi="Times New Roman"/>
                <w:sz w:val="24"/>
                <w:szCs w:val="24"/>
                <w:lang w:eastAsia="ru-RU"/>
              </w:rPr>
              <w:t>Дек</w:t>
            </w:r>
            <w:r>
              <w:rPr>
                <w:rFonts w:ascii="Times New Roman" w:hAnsi="Times New Roman"/>
                <w:sz w:val="24"/>
                <w:szCs w:val="24"/>
                <w:lang w:eastAsia="ru-RU"/>
              </w:rPr>
              <w:t>оративный рельеф в организации архитектурного пространства</w:t>
            </w:r>
          </w:p>
          <w:p w:rsidR="00FD3F17" w:rsidRDefault="00FD3F17" w:rsidP="00592B01">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FD3F17" w:rsidRPr="0042586E" w:rsidRDefault="00FD3F17" w:rsidP="00592B01">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FD3F17"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FD3F17" w:rsidRPr="0042586E" w:rsidRDefault="00FD3F17" w:rsidP="000B5C54">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FD3F17" w:rsidRPr="00D63B46" w:rsidRDefault="00FD3F17" w:rsidP="002A0B89">
            <w:pPr>
              <w:rPr>
                <w:rFonts w:ascii="Times New Roman" w:hAnsi="Times New Roman"/>
                <w:color w:val="000000"/>
                <w:sz w:val="24"/>
                <w:szCs w:val="24"/>
              </w:rPr>
            </w:pPr>
          </w:p>
        </w:tc>
        <w:tc>
          <w:tcPr>
            <w:tcW w:w="2826" w:type="dxa"/>
          </w:tcPr>
          <w:p w:rsidR="00FD3F17" w:rsidRPr="0042586E" w:rsidRDefault="00FD3F17"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FD3F17" w:rsidRPr="00D63B46" w:rsidRDefault="00FD3F17" w:rsidP="000B5C54">
            <w:pPr>
              <w:rPr>
                <w:rFonts w:ascii="Times New Roman" w:hAnsi="Times New Roman"/>
                <w:color w:val="000000"/>
                <w:sz w:val="24"/>
                <w:szCs w:val="24"/>
              </w:rPr>
            </w:pPr>
            <w:r w:rsidRPr="00D63B46">
              <w:rPr>
                <w:rFonts w:ascii="Times New Roman" w:hAnsi="Times New Roman"/>
                <w:color w:val="000000"/>
                <w:sz w:val="24"/>
                <w:szCs w:val="24"/>
              </w:rPr>
              <w:t>Основы монументального декора в градостроительстве</w:t>
            </w:r>
          </w:p>
          <w:p w:rsidR="00FD3F17" w:rsidRPr="0042586E" w:rsidRDefault="00FD3F17" w:rsidP="00535B09">
            <w:pPr>
              <w:suppressAutoHyphens/>
              <w:spacing w:after="0" w:line="240" w:lineRule="auto"/>
              <w:rPr>
                <w:rFonts w:ascii="Times New Roman" w:hAnsi="Times New Roman"/>
                <w:sz w:val="24"/>
                <w:szCs w:val="24"/>
                <w:lang w:eastAsia="ru-RU"/>
              </w:rPr>
            </w:pPr>
          </w:p>
        </w:tc>
        <w:tc>
          <w:tcPr>
            <w:tcW w:w="2827" w:type="dxa"/>
          </w:tcPr>
          <w:p w:rsidR="00FD3F17" w:rsidRPr="0042586E" w:rsidRDefault="00FD3F17"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FD3F17" w:rsidRPr="0042586E" w:rsidRDefault="00FD3F17"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FD3F17" w:rsidRPr="0042586E" w:rsidRDefault="00FD3F17"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42586E" w:rsidRDefault="00FD3F17" w:rsidP="000B5C54">
            <w:pPr>
              <w:suppressAutoHyphens/>
              <w:spacing w:after="0" w:line="240" w:lineRule="auto"/>
              <w:rPr>
                <w:rFonts w:ascii="Times New Roman" w:hAnsi="Times New Roman"/>
                <w:sz w:val="24"/>
                <w:szCs w:val="24"/>
                <w:lang w:eastAsia="ru-RU"/>
              </w:rPr>
            </w:pPr>
          </w:p>
        </w:tc>
      </w:tr>
    </w:tbl>
    <w:p w:rsidR="00FD3F17" w:rsidRPr="00F224FF" w:rsidRDefault="00FD3F17"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FD3F17" w:rsidRPr="00F224FF" w:rsidRDefault="00FD3F17"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FD3F17" w:rsidRPr="00F224FF" w:rsidRDefault="00FD3F17"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D3F17" w:rsidRPr="00F224FF" w:rsidRDefault="00FD3F17" w:rsidP="00F224FF">
      <w:pPr>
        <w:suppressAutoHyphens/>
        <w:spacing w:after="0" w:line="240" w:lineRule="auto"/>
        <w:ind w:firstLine="709"/>
        <w:jc w:val="both"/>
        <w:rPr>
          <w:rFonts w:ascii="Times New Roman" w:hAnsi="Times New Roman"/>
          <w:sz w:val="24"/>
          <w:szCs w:val="24"/>
          <w:highlight w:val="yellow"/>
          <w:lang w:eastAsia="ru-RU"/>
        </w:rPr>
      </w:pPr>
    </w:p>
    <w:p w:rsidR="00FD3F17" w:rsidRPr="00F224FF" w:rsidRDefault="00FD3F17"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FD3F17" w:rsidRPr="00F224FF" w:rsidRDefault="00FD3F17"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1/36</w:t>
            </w: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color w:val="000000"/>
                <w:sz w:val="24"/>
                <w:szCs w:val="24"/>
                <w:lang w:eastAsia="ru-RU"/>
              </w:rPr>
            </w:pP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tcBorders>
              <w:left w:val="single" w:sz="2" w:space="0" w:color="000000"/>
              <w:right w:val="single" w:sz="2" w:space="0" w:color="000000"/>
            </w:tcBorders>
            <w:shd w:val="clear" w:color="000000" w:fill="FFFFFF"/>
          </w:tcPr>
          <w:p w:rsidR="00FD3F17" w:rsidRPr="00E60F55" w:rsidRDefault="00FD3F1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r w:rsidRPr="00F224FF">
              <w:rPr>
                <w:rFonts w:ascii="Times New Roman" w:hAnsi="Times New Roman"/>
                <w:sz w:val="24"/>
                <w:szCs w:val="24"/>
                <w:lang w:eastAsia="ru-RU"/>
              </w:rPr>
              <w:t>(</w:t>
            </w:r>
            <w:r>
              <w:rPr>
                <w:rFonts w:ascii="Times New Roman" w:hAnsi="Times New Roman"/>
                <w:sz w:val="24"/>
                <w:szCs w:val="24"/>
                <w:u w:val="single"/>
                <w:lang w:eastAsia="ru-RU"/>
              </w:rPr>
              <w:t>3</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104061">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tcBorders>
              <w:left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6F4110">
        <w:trPr>
          <w:trHeight w:val="1"/>
        </w:trPr>
        <w:tc>
          <w:tcPr>
            <w:tcW w:w="250" w:type="dxa"/>
            <w:vMerge/>
            <w:tcBorders>
              <w:left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410F78"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tcBorders>
              <w:left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bl>
    <w:p w:rsidR="00FD3F17" w:rsidRDefault="00FD3F17" w:rsidP="00E01EB5">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FD3F17" w:rsidRPr="00F224FF" w:rsidRDefault="00FD3F17" w:rsidP="00E01EB5">
      <w:pPr>
        <w:autoSpaceDE w:val="0"/>
        <w:autoSpaceDN w:val="0"/>
        <w:adjustRightInd w:val="0"/>
        <w:spacing w:after="0" w:line="240" w:lineRule="auto"/>
        <w:ind w:left="360"/>
        <w:jc w:val="both"/>
        <w:rPr>
          <w:rFonts w:ascii="Times New Roman" w:hAnsi="Times New Roman"/>
          <w:sz w:val="24"/>
          <w:szCs w:val="24"/>
          <w:lang w:eastAsia="ru-RU"/>
        </w:rPr>
      </w:pPr>
    </w:p>
    <w:p w:rsidR="00FD3F17" w:rsidRPr="00F224FF" w:rsidRDefault="00FD3F17"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FD3F17" w:rsidRPr="00F224FF" w:rsidRDefault="00FD3F17"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D3F17" w:rsidRDefault="00FD3F17"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FD3F17" w:rsidRPr="00F224FF" w:rsidRDefault="00FD3F17"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FD3F17" w:rsidRPr="00F224FF" w:rsidRDefault="00FD3F17"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FD3F17" w:rsidRPr="00F224FF" w:rsidRDefault="00FD3F17"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FD3F17" w:rsidRPr="00D63B46" w:rsidTr="00F224FF">
        <w:tc>
          <w:tcPr>
            <w:tcW w:w="924" w:type="dxa"/>
            <w:vMerge w:val="restart"/>
          </w:tcPr>
          <w:p w:rsidR="00FD3F17" w:rsidRPr="00F224FF" w:rsidRDefault="00FD3F17" w:rsidP="00F224FF">
            <w:pPr>
              <w:spacing w:after="0" w:line="240" w:lineRule="auto"/>
              <w:jc w:val="center"/>
              <w:rPr>
                <w:rFonts w:ascii="Times New Roman" w:hAnsi="Times New Roman"/>
                <w:b/>
                <w:sz w:val="24"/>
                <w:szCs w:val="24"/>
                <w:lang w:eastAsia="ru-RU"/>
              </w:rPr>
            </w:pPr>
          </w:p>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FD3F17" w:rsidRPr="00F224FF" w:rsidRDefault="00FD3F17" w:rsidP="00F224FF">
            <w:pPr>
              <w:spacing w:after="0" w:line="240" w:lineRule="auto"/>
              <w:jc w:val="center"/>
              <w:rPr>
                <w:rFonts w:ascii="Times New Roman" w:hAnsi="Times New Roman"/>
                <w:b/>
                <w:sz w:val="24"/>
                <w:szCs w:val="24"/>
                <w:lang w:eastAsia="ru-RU"/>
              </w:rPr>
            </w:pPr>
          </w:p>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FD3F17" w:rsidRPr="00D63B46" w:rsidTr="00F224FF">
        <w:tc>
          <w:tcPr>
            <w:tcW w:w="924" w:type="dxa"/>
            <w:vMerge/>
          </w:tcPr>
          <w:p w:rsidR="00FD3F17" w:rsidRPr="00F224FF" w:rsidRDefault="00FD3F17" w:rsidP="00F224FF">
            <w:pPr>
              <w:spacing w:after="0" w:line="240" w:lineRule="auto"/>
              <w:jc w:val="center"/>
              <w:rPr>
                <w:rFonts w:ascii="Times New Roman" w:hAnsi="Times New Roman"/>
                <w:b/>
                <w:sz w:val="24"/>
                <w:szCs w:val="24"/>
                <w:lang w:eastAsia="ru-RU"/>
              </w:rPr>
            </w:pPr>
          </w:p>
        </w:tc>
        <w:tc>
          <w:tcPr>
            <w:tcW w:w="3607" w:type="dxa"/>
            <w:vMerge/>
          </w:tcPr>
          <w:p w:rsidR="00FD3F17" w:rsidRPr="00F224FF" w:rsidRDefault="00FD3F17" w:rsidP="00F224FF">
            <w:pPr>
              <w:spacing w:after="0" w:line="240" w:lineRule="auto"/>
              <w:jc w:val="center"/>
              <w:rPr>
                <w:rFonts w:ascii="Times New Roman" w:hAnsi="Times New Roman"/>
                <w:b/>
                <w:sz w:val="24"/>
                <w:szCs w:val="24"/>
                <w:lang w:eastAsia="ru-RU"/>
              </w:rPr>
            </w:pPr>
          </w:p>
        </w:tc>
        <w:tc>
          <w:tcPr>
            <w:tcW w:w="2961" w:type="dxa"/>
            <w:gridSpan w:val="3"/>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FD3F17" w:rsidRPr="00D63B46" w:rsidTr="00F224FF">
        <w:tc>
          <w:tcPr>
            <w:tcW w:w="924" w:type="dxa"/>
            <w:vMerge/>
          </w:tcPr>
          <w:p w:rsidR="00FD3F17" w:rsidRPr="00F224FF" w:rsidRDefault="00FD3F17" w:rsidP="00F224FF">
            <w:pPr>
              <w:spacing w:after="0" w:line="240" w:lineRule="auto"/>
              <w:jc w:val="both"/>
              <w:rPr>
                <w:rFonts w:ascii="Times New Roman" w:hAnsi="Times New Roman"/>
                <w:sz w:val="24"/>
                <w:szCs w:val="24"/>
                <w:lang w:eastAsia="ru-RU"/>
              </w:rPr>
            </w:pPr>
          </w:p>
        </w:tc>
        <w:tc>
          <w:tcPr>
            <w:tcW w:w="3607" w:type="dxa"/>
            <w:vMerge/>
          </w:tcPr>
          <w:p w:rsidR="00FD3F17" w:rsidRPr="00F224FF" w:rsidRDefault="00FD3F17" w:rsidP="00F224FF">
            <w:pPr>
              <w:spacing w:after="0" w:line="240" w:lineRule="auto"/>
              <w:jc w:val="both"/>
              <w:rPr>
                <w:rFonts w:ascii="Times New Roman" w:hAnsi="Times New Roman"/>
                <w:sz w:val="24"/>
                <w:szCs w:val="24"/>
                <w:lang w:eastAsia="ru-RU"/>
              </w:rPr>
            </w:pPr>
          </w:p>
        </w:tc>
        <w:tc>
          <w:tcPr>
            <w:tcW w:w="993"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FD3F17" w:rsidRPr="00F224FF" w:rsidRDefault="00FD3F17"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FD3F17" w:rsidRPr="00F224FF" w:rsidRDefault="00FD3F17" w:rsidP="00F224FF">
            <w:pPr>
              <w:spacing w:after="0" w:line="240" w:lineRule="auto"/>
              <w:jc w:val="both"/>
              <w:rPr>
                <w:rFonts w:ascii="Times New Roman" w:hAnsi="Times New Roman"/>
                <w:sz w:val="24"/>
                <w:szCs w:val="24"/>
                <w:lang w:eastAsia="ru-RU"/>
              </w:rPr>
            </w:pPr>
          </w:p>
        </w:tc>
      </w:tr>
      <w:tr w:rsidR="00FD3F17" w:rsidRPr="00D63B46" w:rsidTr="00F224FF">
        <w:tc>
          <w:tcPr>
            <w:tcW w:w="9634" w:type="dxa"/>
            <w:gridSpan w:val="6"/>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F224FF">
              <w:rPr>
                <w:rFonts w:ascii="Times New Roman" w:hAnsi="Times New Roman"/>
                <w:sz w:val="24"/>
                <w:szCs w:val="24"/>
                <w:lang w:eastAsia="ru-RU"/>
              </w:rPr>
              <w:t xml:space="preserve"> семестр</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BE189E">
            <w:pPr>
              <w:spacing w:after="0" w:line="240" w:lineRule="auto"/>
              <w:rPr>
                <w:rFonts w:ascii="Times New Roman" w:hAnsi="Times New Roman"/>
                <w:sz w:val="24"/>
                <w:szCs w:val="24"/>
                <w:highlight w:val="yellow"/>
              </w:rPr>
            </w:pPr>
            <w:r>
              <w:rPr>
                <w:rFonts w:ascii="Times New Roman" w:hAnsi="Times New Roman"/>
                <w:b/>
                <w:sz w:val="24"/>
                <w:szCs w:val="24"/>
              </w:rPr>
              <w:t>Тема</w:t>
            </w:r>
            <w:r w:rsidRPr="00DB2C5D">
              <w:rPr>
                <w:rFonts w:ascii="Times New Roman" w:hAnsi="Times New Roman"/>
                <w:b/>
                <w:sz w:val="24"/>
                <w:szCs w:val="24"/>
              </w:rPr>
              <w:t xml:space="preserve"> 1</w:t>
            </w:r>
            <w:r w:rsidRPr="0048360C">
              <w:rPr>
                <w:rFonts w:ascii="Times New Roman" w:hAnsi="Times New Roman"/>
                <w:b/>
                <w:sz w:val="24"/>
                <w:szCs w:val="24"/>
              </w:rPr>
              <w:t>. 1.</w:t>
            </w:r>
            <w:r>
              <w:rPr>
                <w:rFonts w:ascii="Times New Roman" w:hAnsi="Times New Roman"/>
                <w:sz w:val="24"/>
                <w:szCs w:val="24"/>
              </w:rPr>
              <w:t>Анималистический рельеф в охотничий дом (комнату)</w:t>
            </w:r>
          </w:p>
        </w:tc>
        <w:tc>
          <w:tcPr>
            <w:tcW w:w="993" w:type="dxa"/>
          </w:tcPr>
          <w:p w:rsidR="00FD3F17" w:rsidRPr="00F224FF" w:rsidRDefault="00FD3F17" w:rsidP="00F224FF">
            <w:pPr>
              <w:spacing w:after="0" w:line="240" w:lineRule="auto"/>
              <w:jc w:val="center"/>
              <w:rPr>
                <w:rFonts w:ascii="Times New Roman" w:hAnsi="Times New Roman"/>
                <w:sz w:val="24"/>
                <w:szCs w:val="24"/>
                <w:lang w:eastAsia="ru-RU"/>
              </w:rPr>
            </w:pPr>
          </w:p>
          <w:p w:rsidR="00FD3F17" w:rsidRPr="00F224FF" w:rsidRDefault="00FD3F17" w:rsidP="00F224FF">
            <w:pPr>
              <w:spacing w:after="0" w:line="240" w:lineRule="auto"/>
              <w:jc w:val="center"/>
              <w:rPr>
                <w:rFonts w:ascii="Times New Roman" w:hAnsi="Times New Roman"/>
                <w:sz w:val="24"/>
                <w:szCs w:val="24"/>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355D3B" w:rsidRDefault="00FD3F17" w:rsidP="00F224FF">
            <w:pPr>
              <w:spacing w:after="0" w:line="240" w:lineRule="auto"/>
              <w:jc w:val="center"/>
              <w:rPr>
                <w:rFonts w:ascii="Times New Roman" w:hAnsi="Times New Roman"/>
                <w:sz w:val="24"/>
                <w:szCs w:val="24"/>
                <w:lang w:eastAsia="ru-RU"/>
              </w:rPr>
            </w:pPr>
            <w:r w:rsidRPr="00355D3B">
              <w:rPr>
                <w:rFonts w:ascii="Times New Roman" w:hAnsi="Times New Roman"/>
                <w:sz w:val="24"/>
                <w:szCs w:val="24"/>
                <w:lang w:eastAsia="ru-RU"/>
              </w:rPr>
              <w:t>1</w:t>
            </w: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355D3B" w:rsidRDefault="00FD3F17" w:rsidP="00F224FF">
            <w:pPr>
              <w:spacing w:after="0" w:line="240" w:lineRule="auto"/>
              <w:jc w:val="center"/>
              <w:rPr>
                <w:rFonts w:ascii="Times New Roman" w:hAnsi="Times New Roman"/>
                <w:sz w:val="24"/>
                <w:szCs w:val="24"/>
                <w:lang w:eastAsia="ru-RU"/>
              </w:rPr>
            </w:pPr>
            <w:r w:rsidRPr="00355D3B">
              <w:rPr>
                <w:rFonts w:ascii="Times New Roman" w:hAnsi="Times New Roman"/>
                <w:sz w:val="24"/>
                <w:szCs w:val="24"/>
                <w:lang w:eastAsia="ru-RU"/>
              </w:rPr>
              <w:t>2</w:t>
            </w: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355D3B" w:rsidRDefault="00FD3F17" w:rsidP="00F224FF">
            <w:pPr>
              <w:spacing w:after="0" w:line="240" w:lineRule="auto"/>
              <w:jc w:val="center"/>
              <w:rPr>
                <w:rFonts w:ascii="Times New Roman" w:hAnsi="Times New Roman"/>
                <w:sz w:val="24"/>
                <w:szCs w:val="24"/>
                <w:lang w:eastAsia="ru-RU"/>
              </w:rPr>
            </w:pPr>
            <w:r w:rsidRPr="00355D3B">
              <w:rPr>
                <w:rFonts w:ascii="Times New Roman" w:hAnsi="Times New Roman"/>
                <w:sz w:val="24"/>
                <w:szCs w:val="24"/>
                <w:lang w:eastAsia="ru-RU"/>
              </w:rPr>
              <w:t>5</w:t>
            </w:r>
            <w:r w:rsidRPr="00F224FF">
              <w:rPr>
                <w:rFonts w:ascii="Times New Roman" w:hAnsi="Times New Roman"/>
                <w:sz w:val="24"/>
                <w:szCs w:val="24"/>
                <w:lang w:eastAsia="ru-RU"/>
              </w:rPr>
              <w:t>(</w:t>
            </w:r>
            <w:r>
              <w:rPr>
                <w:rFonts w:ascii="Times New Roman" w:hAnsi="Times New Roman"/>
                <w:sz w:val="24"/>
                <w:szCs w:val="24"/>
                <w:u w:val="single"/>
                <w:lang w:eastAsia="ru-RU"/>
              </w:rPr>
              <w:t>3</w:t>
            </w:r>
            <w:r w:rsidRPr="00F224FF">
              <w:rPr>
                <w:rFonts w:ascii="Times New Roman" w:hAnsi="Times New Roman"/>
                <w:sz w:val="24"/>
                <w:szCs w:val="24"/>
                <w:lang w:eastAsia="ru-RU"/>
              </w:rPr>
              <w:t>*)</w:t>
            </w: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
                <w:sz w:val="24"/>
                <w:szCs w:val="24"/>
              </w:rPr>
              <w:t>Тема1. 2</w:t>
            </w:r>
            <w:r w:rsidRPr="0048360C">
              <w:rPr>
                <w:rFonts w:ascii="Times New Roman" w:hAnsi="Times New Roman"/>
                <w:b/>
                <w:sz w:val="24"/>
                <w:szCs w:val="24"/>
              </w:rPr>
              <w:t>.</w:t>
            </w:r>
            <w:r>
              <w:rPr>
                <w:rFonts w:ascii="Times New Roman" w:hAnsi="Times New Roman"/>
                <w:sz w:val="24"/>
                <w:szCs w:val="24"/>
              </w:rPr>
              <w:t>Рельеф в интерьер бассейна</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rPr>
          <w:trHeight w:val="557"/>
        </w:trPr>
        <w:tc>
          <w:tcPr>
            <w:tcW w:w="924" w:type="dxa"/>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FD3F17" w:rsidRPr="00F224FF" w:rsidRDefault="00FD3F17" w:rsidP="00F224FF">
            <w:pPr>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Лепка композиции.</w:t>
            </w:r>
          </w:p>
        </w:tc>
        <w:tc>
          <w:tcPr>
            <w:tcW w:w="993"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spacing w:after="0" w:line="240" w:lineRule="auto"/>
              <w:rPr>
                <w:rFonts w:ascii="Times New Roman" w:hAnsi="Times New Roman"/>
                <w:sz w:val="24"/>
                <w:szCs w:val="24"/>
                <w:lang w:eastAsia="ru-RU"/>
              </w:rPr>
            </w:pPr>
          </w:p>
        </w:tc>
        <w:tc>
          <w:tcPr>
            <w:tcW w:w="993"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3</w:t>
            </w:r>
            <w:r w:rsidRPr="00F224FF">
              <w:rPr>
                <w:rFonts w:ascii="Times New Roman" w:hAnsi="Times New Roman"/>
                <w:sz w:val="24"/>
                <w:szCs w:val="24"/>
                <w:lang w:eastAsia="ru-RU"/>
              </w:rPr>
              <w:t>*)</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0D079D"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bl>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p>
    <w:p w:rsidR="00FD3F17" w:rsidRPr="00F224FF" w:rsidRDefault="00FD3F17"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FD3F17" w:rsidRPr="00F224FF" w:rsidRDefault="00FD3F17" w:rsidP="00E01EB5">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4.2.1</w:t>
      </w:r>
      <w:r w:rsidRPr="00F224FF">
        <w:rPr>
          <w:rFonts w:ascii="Times New Roman" w:hAnsi="Times New Roman"/>
          <w:b/>
          <w:sz w:val="24"/>
          <w:szCs w:val="24"/>
          <w:lang w:eastAsia="ru-RU"/>
        </w:rPr>
        <w:t>. Содержание практических занятий</w:t>
      </w: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FD3F17" w:rsidRPr="00D63B46" w:rsidTr="00F224FF">
        <w:tc>
          <w:tcPr>
            <w:tcW w:w="704"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FD3F17" w:rsidRPr="00D63B46" w:rsidTr="00F224FF">
        <w:tc>
          <w:tcPr>
            <w:tcW w:w="704"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FD3F17" w:rsidRPr="00F224FF" w:rsidRDefault="00FD3F17" w:rsidP="00BE189E">
            <w:pPr>
              <w:spacing w:after="0" w:line="240" w:lineRule="auto"/>
              <w:rPr>
                <w:rFonts w:ascii="Times New Roman" w:hAnsi="Times New Roman"/>
                <w:color w:val="000000"/>
                <w:spacing w:val="2"/>
                <w:sz w:val="24"/>
                <w:szCs w:val="24"/>
              </w:rPr>
            </w:pPr>
            <w:r>
              <w:rPr>
                <w:rFonts w:ascii="Times New Roman" w:hAnsi="Times New Roman"/>
                <w:sz w:val="24"/>
                <w:szCs w:val="24"/>
              </w:rPr>
              <w:t>Тема 1. 1. Анималистический рельеф в охотничий дом (комнату)</w:t>
            </w:r>
          </w:p>
        </w:tc>
        <w:tc>
          <w:tcPr>
            <w:tcW w:w="5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Изображение сцен охоты, сюжетные медальоны, прорезной рельеф.</w:t>
            </w:r>
          </w:p>
        </w:tc>
      </w:tr>
      <w:tr w:rsidR="00FD3F17" w:rsidRPr="00D63B46" w:rsidTr="00F224FF">
        <w:tc>
          <w:tcPr>
            <w:tcW w:w="704"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FD3F17" w:rsidRPr="00F224FF" w:rsidRDefault="00FD3F17" w:rsidP="00F224FF">
            <w:pPr>
              <w:spacing w:after="0" w:line="240" w:lineRule="auto"/>
              <w:rPr>
                <w:rFonts w:ascii="Times New Roman" w:hAnsi="Times New Roman"/>
                <w:sz w:val="24"/>
                <w:szCs w:val="24"/>
              </w:rPr>
            </w:pPr>
            <w:r>
              <w:rPr>
                <w:rFonts w:ascii="Times New Roman" w:hAnsi="Times New Roman"/>
                <w:sz w:val="24"/>
                <w:szCs w:val="24"/>
              </w:rPr>
              <w:t>Тема 1. 2. Рельеф в интерьер бассейна</w:t>
            </w:r>
          </w:p>
        </w:tc>
        <w:tc>
          <w:tcPr>
            <w:tcW w:w="5607" w:type="dxa"/>
          </w:tcPr>
          <w:p w:rsidR="00FD3F17" w:rsidRDefault="00FD3F17"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Изображение водного (подводного) мира (рыбы, водоросли, моллюски, медузы и т. д.) </w:t>
            </w:r>
          </w:p>
          <w:p w:rsidR="00FD3F17" w:rsidRPr="00F224FF" w:rsidRDefault="00FD3F17"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Человек в водной стихии (фигуративный декоративный рельеф.</w:t>
            </w:r>
          </w:p>
        </w:tc>
      </w:tr>
    </w:tbl>
    <w:p w:rsidR="00FD3F17" w:rsidRPr="00F224FF" w:rsidRDefault="00FD3F17" w:rsidP="00F224FF">
      <w:pPr>
        <w:autoSpaceDE w:val="0"/>
        <w:autoSpaceDN w:val="0"/>
        <w:adjustRightInd w:val="0"/>
        <w:spacing w:after="0" w:line="240" w:lineRule="auto"/>
        <w:jc w:val="both"/>
        <w:rPr>
          <w:rFonts w:ascii="Times New Roman" w:hAnsi="Times New Roman"/>
          <w:b/>
          <w:bCs/>
          <w:i/>
          <w:iCs/>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FD3F17" w:rsidRPr="00F224FF" w:rsidRDefault="00FD3F17"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D3F17" w:rsidRPr="00D63B46" w:rsidTr="00F224FF">
        <w:tc>
          <w:tcPr>
            <w:tcW w:w="817"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FD3F17" w:rsidRPr="00D63B46" w:rsidTr="00F224FF">
        <w:tc>
          <w:tcPr>
            <w:tcW w:w="817"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FD3F17" w:rsidRPr="00F224FF" w:rsidRDefault="00FD3F17" w:rsidP="00BE189E">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Анималистический рельеф в охотничий дом (комнату)</w:t>
            </w:r>
          </w:p>
        </w:tc>
        <w:tc>
          <w:tcPr>
            <w:tcW w:w="6344" w:type="dxa"/>
          </w:tcPr>
          <w:p w:rsidR="00FD3F17" w:rsidRPr="00335300" w:rsidRDefault="00FD3F17" w:rsidP="00335300">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r w:rsidR="00FD3F17" w:rsidRPr="00D63B46" w:rsidTr="00F224FF">
        <w:tc>
          <w:tcPr>
            <w:tcW w:w="817"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2. </w:t>
            </w:r>
          </w:p>
        </w:tc>
        <w:tc>
          <w:tcPr>
            <w:tcW w:w="2410" w:type="dxa"/>
          </w:tcPr>
          <w:p w:rsidR="00FD3F17" w:rsidRDefault="00FD3F17" w:rsidP="00BE189E">
            <w:pPr>
              <w:spacing w:after="0" w:line="240" w:lineRule="auto"/>
              <w:rPr>
                <w:rFonts w:ascii="Times New Roman" w:hAnsi="Times New Roman"/>
                <w:sz w:val="24"/>
                <w:szCs w:val="24"/>
              </w:rPr>
            </w:pPr>
            <w:r>
              <w:rPr>
                <w:rFonts w:ascii="Times New Roman" w:hAnsi="Times New Roman"/>
                <w:sz w:val="24"/>
                <w:szCs w:val="24"/>
              </w:rPr>
              <w:t>Рельеф в интерьер бассейна</w:t>
            </w:r>
          </w:p>
        </w:tc>
        <w:tc>
          <w:tcPr>
            <w:tcW w:w="6344" w:type="dxa"/>
          </w:tcPr>
          <w:p w:rsidR="00FD3F17" w:rsidRDefault="00FD3F17" w:rsidP="00BE189E">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bl>
    <w:p w:rsidR="00FD3F17" w:rsidRPr="00F224FF" w:rsidRDefault="00FD3F17" w:rsidP="00335300">
      <w:pPr>
        <w:autoSpaceDE w:val="0"/>
        <w:autoSpaceDN w:val="0"/>
        <w:adjustRightInd w:val="0"/>
        <w:spacing w:after="0" w:line="240" w:lineRule="auto"/>
        <w:jc w:val="both"/>
        <w:rPr>
          <w:rFonts w:ascii="Times New Roman" w:hAnsi="Times New Roman"/>
          <w:b/>
          <w:bCs/>
          <w:i/>
          <w:iCs/>
          <w:sz w:val="24"/>
          <w:szCs w:val="24"/>
          <w:lang w:eastAsia="ru-RU"/>
        </w:rPr>
      </w:pPr>
    </w:p>
    <w:p w:rsidR="00FD3F17" w:rsidRPr="00F224FF"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D3F17" w:rsidRPr="00891961" w:rsidRDefault="00FD3F17" w:rsidP="00F0416F">
      <w:pPr>
        <w:pStyle w:val="a3"/>
        <w:widowControl/>
        <w:autoSpaceDE/>
        <w:autoSpaceDN/>
        <w:adjustRightInd/>
        <w:spacing w:after="200" w:line="276" w:lineRule="auto"/>
        <w:ind w:hanging="360"/>
        <w:rPr>
          <w:i/>
        </w:rPr>
      </w:pPr>
      <w:r>
        <w:t xml:space="preserve">1) </w:t>
      </w:r>
      <w:proofErr w:type="spellStart"/>
      <w:r w:rsidRPr="002D6998">
        <w:t>Аипова</w:t>
      </w:r>
      <w:proofErr w:type="spellEnd"/>
      <w:r w:rsidRPr="002D6998">
        <w:t xml:space="preserve">, М. К. Академическая скульптура и пластическое моделирование. Архитектоника : учебное пособие / М. К. </w:t>
      </w:r>
      <w:proofErr w:type="spellStart"/>
      <w:r w:rsidRPr="002D6998">
        <w:t>Аипова</w:t>
      </w:r>
      <w:proofErr w:type="spellEnd"/>
      <w:r w:rsidRPr="002D6998">
        <w:t xml:space="preserve">, Л. А. </w:t>
      </w:r>
      <w:proofErr w:type="spellStart"/>
      <w:r w:rsidRPr="002D6998">
        <w:t>Джикия</w:t>
      </w:r>
      <w:proofErr w:type="spellEnd"/>
      <w:r w:rsidRPr="002D6998">
        <w:t xml:space="preserve">. — </w:t>
      </w:r>
      <w:r>
        <w:t xml:space="preserve">Электрон. текстовые данные - </w:t>
      </w:r>
      <w:r w:rsidRPr="002D6998">
        <w:t>Санкт-Петербург : Санкт-Петербургский государственный университет промышленных технологий и дизайна, 2019. — 80 c. —</w:t>
      </w:r>
      <w:r>
        <w:t xml:space="preserve">Режим доступа: </w:t>
      </w:r>
      <w:r w:rsidRPr="002D6998">
        <w:t>http://www.iprbookshop.ru/102604.html</w:t>
      </w:r>
      <w:r>
        <w:t xml:space="preserve">. - </w:t>
      </w:r>
      <w:r w:rsidRPr="003A786F">
        <w:t>ЭБС «</w:t>
      </w:r>
      <w:proofErr w:type="spellStart"/>
      <w:r w:rsidRPr="003A786F">
        <w:t>IPRbooks</w:t>
      </w:r>
      <w:proofErr w:type="spellEnd"/>
      <w:r w:rsidRPr="003A786F">
        <w:t>»</w:t>
      </w:r>
    </w:p>
    <w:p w:rsidR="00FD3F17" w:rsidRDefault="00FD3F17" w:rsidP="00F0416F">
      <w:pPr>
        <w:pStyle w:val="a3"/>
        <w:widowControl/>
        <w:autoSpaceDE/>
        <w:autoSpaceDN/>
        <w:adjustRightInd/>
        <w:spacing w:after="200" w:line="276" w:lineRule="auto"/>
        <w:ind w:hanging="360"/>
      </w:pPr>
      <w:r>
        <w:t xml:space="preserve">2) </w:t>
      </w: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r w:rsidRPr="00EC2E51">
        <w:t>http://www.iprbookshop.ru/98736.html</w:t>
      </w:r>
      <w:r>
        <w:t xml:space="preserve">. - </w:t>
      </w:r>
      <w:r w:rsidRPr="003A786F">
        <w:t>ЭБС «</w:t>
      </w:r>
      <w:proofErr w:type="spellStart"/>
      <w:r w:rsidRPr="003A786F">
        <w:t>IPRbooks</w:t>
      </w:r>
      <w:proofErr w:type="spellEnd"/>
      <w:r w:rsidRPr="003A786F">
        <w:t>»</w:t>
      </w:r>
    </w:p>
    <w:p w:rsidR="00FD3F17" w:rsidRPr="00891961" w:rsidRDefault="00FD3F17" w:rsidP="00F0416F">
      <w:pPr>
        <w:pStyle w:val="a3"/>
        <w:widowControl/>
        <w:autoSpaceDE/>
        <w:autoSpaceDN/>
        <w:adjustRightInd/>
        <w:spacing w:after="200" w:line="276" w:lineRule="auto"/>
        <w:ind w:hanging="360"/>
        <w:rPr>
          <w:i/>
        </w:rPr>
      </w:pPr>
      <w:r>
        <w:t xml:space="preserve">3) </w:t>
      </w:r>
      <w:r w:rsidRPr="00F006E6">
        <w:t>Портнова, И. В. Скульптура : учебно-методическое пособие / И. В. Портнова. — Электрон. текстовые данные -  Москва : Российский университет дружбы народов, 2017. — 60 c. — Режим доступа: http://www.iprbookshop.ru/91070.html</w:t>
      </w:r>
      <w:r>
        <w:t xml:space="preserve">. - </w:t>
      </w:r>
      <w:r w:rsidRPr="003A786F">
        <w:t>ЭБС «</w:t>
      </w:r>
      <w:proofErr w:type="spellStart"/>
      <w:r w:rsidRPr="003A786F">
        <w:t>IPRbooks</w:t>
      </w:r>
      <w:proofErr w:type="spellEnd"/>
      <w:r w:rsidRPr="003A786F">
        <w:t>»</w:t>
      </w:r>
    </w:p>
    <w:p w:rsidR="00FD3F17" w:rsidRPr="00F0416F" w:rsidRDefault="00FD3F17" w:rsidP="00F0416F">
      <w:pPr>
        <w:pStyle w:val="a3"/>
        <w:widowControl/>
        <w:autoSpaceDE/>
        <w:autoSpaceDN/>
        <w:adjustRightInd/>
        <w:spacing w:after="200" w:line="276" w:lineRule="auto"/>
        <w:ind w:hanging="360"/>
        <w:rPr>
          <w:color w:val="000000"/>
        </w:rPr>
      </w:pPr>
      <w:r>
        <w:t xml:space="preserve">4) </w:t>
      </w:r>
      <w:r w:rsidRPr="00FE5F45">
        <w:t xml:space="preserve">Скульптура и пластическая анатомия : учебное пособие / В. В. </w:t>
      </w:r>
      <w:proofErr w:type="spellStart"/>
      <w:r w:rsidRPr="00FE5F45">
        <w:t>Хамматова</w:t>
      </w:r>
      <w:proofErr w:type="spellEnd"/>
      <w:r w:rsidRPr="00FE5F45">
        <w:t xml:space="preserve">, Р. А. </w:t>
      </w:r>
      <w:proofErr w:type="spellStart"/>
      <w:r w:rsidRPr="00FE5F45">
        <w:t>Габбасов</w:t>
      </w:r>
      <w:proofErr w:type="spellEnd"/>
      <w:r w:rsidRPr="00FE5F45">
        <w:t xml:space="preserve">, М. Н. </w:t>
      </w:r>
      <w:proofErr w:type="spellStart"/>
      <w:r w:rsidRPr="00FE5F45">
        <w:t>Минлебаева</w:t>
      </w:r>
      <w:proofErr w:type="spellEnd"/>
      <w:r w:rsidRPr="00FE5F45">
        <w:t xml:space="preserve"> [и др.]. — </w:t>
      </w:r>
      <w:r>
        <w:t xml:space="preserve">Электрон. текстовые данные - </w:t>
      </w:r>
      <w:r w:rsidRPr="00FE5F45">
        <w:t>Казань : Казанский национальный исследовательский технологический университет, 2017. — 84 c. —</w:t>
      </w:r>
      <w:r>
        <w:t xml:space="preserve">Режим доступа: </w:t>
      </w:r>
      <w:r w:rsidRPr="00FE5F45">
        <w:t xml:space="preserve">http://www.iprbookshop.ru/79510.html </w:t>
      </w:r>
      <w:r>
        <w:t xml:space="preserve">. - </w:t>
      </w:r>
      <w:r w:rsidRPr="003A786F">
        <w:t>ЭБС «</w:t>
      </w:r>
      <w:proofErr w:type="spellStart"/>
      <w:r w:rsidRPr="003A786F">
        <w:t>IPRbooks</w:t>
      </w:r>
      <w:proofErr w:type="spellEnd"/>
      <w:r w:rsidRPr="003A786F">
        <w:t>»</w:t>
      </w:r>
    </w:p>
    <w:p w:rsidR="00FD3F17" w:rsidRPr="00891961" w:rsidRDefault="00FD3F17" w:rsidP="00F0416F">
      <w:pPr>
        <w:pStyle w:val="a3"/>
        <w:widowControl/>
        <w:autoSpaceDE/>
        <w:autoSpaceDN/>
        <w:adjustRightInd/>
        <w:spacing w:after="200" w:line="276" w:lineRule="auto"/>
        <w:ind w:hanging="360"/>
        <w:rPr>
          <w:color w:val="000000"/>
        </w:rPr>
      </w:pPr>
      <w:r>
        <w:t xml:space="preserve">5) </w:t>
      </w:r>
      <w:r w:rsidRPr="00475D3D">
        <w:t xml:space="preserve">Стельмашонок, Н. В. Монументально-декоративное искусство в интерьере : учебное пособие / Н. В. Стельмашонок. — </w:t>
      </w:r>
      <w:r>
        <w:t xml:space="preserve">Электрон. текстовые данные - </w:t>
      </w:r>
      <w:r w:rsidRPr="00475D3D">
        <w:t>Минск : Республиканский институт профессионального образования (РИПО), 2015. — 180 c. —</w:t>
      </w:r>
      <w:r>
        <w:t xml:space="preserve">Режим доступа: </w:t>
      </w:r>
      <w:r w:rsidRPr="00475D3D">
        <w:t xml:space="preserve">http://www.iprbookshop.ru/67662.html </w:t>
      </w:r>
      <w:r>
        <w:t xml:space="preserve">. - </w:t>
      </w:r>
      <w:r w:rsidRPr="003A786F">
        <w:t>ЭБС «</w:t>
      </w:r>
      <w:proofErr w:type="spellStart"/>
      <w:r w:rsidRPr="003A786F">
        <w:t>IPRbooks</w:t>
      </w:r>
      <w:proofErr w:type="spellEnd"/>
      <w:r w:rsidRPr="003A786F">
        <w:t>»</w:t>
      </w:r>
    </w:p>
    <w:p w:rsidR="00FD3F17" w:rsidRPr="00891961" w:rsidRDefault="00FD3F17" w:rsidP="00F0416F">
      <w:pPr>
        <w:pStyle w:val="a3"/>
        <w:widowControl/>
        <w:autoSpaceDE/>
        <w:autoSpaceDN/>
        <w:adjustRightInd/>
        <w:spacing w:after="200" w:line="276" w:lineRule="auto"/>
        <w:ind w:hanging="360"/>
        <w:rPr>
          <w:i/>
        </w:rPr>
      </w:pPr>
      <w:r>
        <w:t xml:space="preserve">6) </w:t>
      </w:r>
      <w:r w:rsidRPr="002D6998">
        <w:t>Владимир Цигаль: Монументальная и станковая скульптура. Рисунки. - Л.: Художник РСФСР, 1989</w:t>
      </w:r>
    </w:p>
    <w:p w:rsidR="00FD3F17" w:rsidRPr="00F0416F" w:rsidRDefault="00FD3F17" w:rsidP="00F0416F">
      <w:pPr>
        <w:pStyle w:val="a3"/>
        <w:widowControl/>
        <w:autoSpaceDE/>
        <w:autoSpaceDN/>
        <w:adjustRightInd/>
        <w:spacing w:after="200" w:line="276" w:lineRule="auto"/>
        <w:ind w:hanging="360"/>
      </w:pPr>
      <w:r>
        <w:t xml:space="preserve">7) </w:t>
      </w:r>
      <w:r w:rsidRPr="002D6998">
        <w:t xml:space="preserve">Мосин И.Г. </w:t>
      </w:r>
      <w:r>
        <w:t>«</w:t>
      </w:r>
      <w:r w:rsidRPr="002D6998">
        <w:t>Мировая скульптура</w:t>
      </w:r>
      <w:r>
        <w:t>».: ООО "СЗКЭО" Кристалл, 2003</w:t>
      </w:r>
    </w:p>
    <w:p w:rsidR="00FD3F17" w:rsidRPr="00F224FF" w:rsidRDefault="00FD3F17"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FD3F17" w:rsidRPr="00F224FF" w:rsidRDefault="00FD3F17"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FD3F17" w:rsidRPr="00F224FF" w:rsidRDefault="00FD3F17"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FD3F17" w:rsidRPr="00F224FF" w:rsidRDefault="00FD3F17"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FD3F17" w:rsidRPr="00F224FF" w:rsidRDefault="00FD3F17"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FD3F17" w:rsidRPr="00F224FF" w:rsidRDefault="00FD3F17"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D3F17" w:rsidRPr="00F224FF" w:rsidRDefault="00FD3F17"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FD3F17" w:rsidRPr="00640499" w:rsidRDefault="00FD3F17" w:rsidP="00640499">
      <w:pPr>
        <w:pStyle w:val="a3"/>
        <w:ind w:left="709"/>
        <w:jc w:val="both"/>
        <w:rPr>
          <w:b/>
          <w:iCs/>
        </w:rPr>
      </w:pPr>
      <w:r>
        <w:rPr>
          <w:b/>
          <w:iCs/>
        </w:rPr>
        <w:t xml:space="preserve">6.1. </w:t>
      </w:r>
      <w:r w:rsidRPr="00640499">
        <w:rPr>
          <w:b/>
          <w:iCs/>
        </w:rPr>
        <w:t>Паспорт фонда оценочных средств для проведения текущей аттестации по дисциплине (модулю)</w:t>
      </w:r>
    </w:p>
    <w:p w:rsidR="00FD3F17" w:rsidRPr="00F224FF" w:rsidRDefault="00FD3F17"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D3F17" w:rsidRPr="00D63B46" w:rsidTr="00F224FF">
        <w:tc>
          <w:tcPr>
            <w:tcW w:w="709" w:type="dxa"/>
          </w:tcPr>
          <w:p w:rsidR="00FD3F17" w:rsidRPr="00F224FF" w:rsidRDefault="00FD3F17"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FD3F17" w:rsidRPr="00F224FF" w:rsidRDefault="00FD3F17"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FD3F17" w:rsidRPr="00F224FF" w:rsidRDefault="00FD3F17"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FD3F17" w:rsidRPr="00D63B46" w:rsidTr="00F224FF">
        <w:tc>
          <w:tcPr>
            <w:tcW w:w="709" w:type="dxa"/>
          </w:tcPr>
          <w:p w:rsidR="00FD3F17" w:rsidRPr="00F224FF" w:rsidRDefault="00FD3F17"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D3F17" w:rsidRPr="00F224FF" w:rsidRDefault="00FD3F17" w:rsidP="00BE189E">
            <w:pPr>
              <w:spacing w:after="0" w:line="240" w:lineRule="auto"/>
              <w:rPr>
                <w:rFonts w:ascii="Times New Roman" w:hAnsi="Times New Roman"/>
                <w:color w:val="000000"/>
                <w:spacing w:val="2"/>
                <w:sz w:val="24"/>
                <w:szCs w:val="24"/>
              </w:rPr>
            </w:pPr>
            <w:r>
              <w:rPr>
                <w:rFonts w:ascii="Times New Roman" w:hAnsi="Times New Roman"/>
                <w:sz w:val="24"/>
                <w:szCs w:val="24"/>
              </w:rPr>
              <w:t>Тема 1. 1 Анималистический рельеф в охотничий дом (комнату)</w:t>
            </w:r>
          </w:p>
        </w:tc>
        <w:tc>
          <w:tcPr>
            <w:tcW w:w="2126" w:type="dxa"/>
          </w:tcPr>
          <w:p w:rsidR="00FD3F17"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p w:rsidR="00FD3F17" w:rsidRPr="00F224FF"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FD3F17" w:rsidRPr="00F224FF" w:rsidRDefault="00FD3F17"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FD3F17" w:rsidRPr="00F224FF" w:rsidRDefault="00FD3F17"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FD3F17" w:rsidRPr="00D63B46" w:rsidTr="00F224FF">
        <w:tc>
          <w:tcPr>
            <w:tcW w:w="709" w:type="dxa"/>
          </w:tcPr>
          <w:p w:rsidR="00FD3F17" w:rsidRPr="00F224FF" w:rsidRDefault="00FD3F17"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D3F17" w:rsidRDefault="00FD3F17" w:rsidP="00BE189E">
            <w:pPr>
              <w:spacing w:after="0" w:line="240" w:lineRule="auto"/>
              <w:rPr>
                <w:rFonts w:ascii="Times New Roman" w:hAnsi="Times New Roman"/>
                <w:sz w:val="24"/>
                <w:szCs w:val="24"/>
              </w:rPr>
            </w:pPr>
            <w:r>
              <w:rPr>
                <w:rFonts w:ascii="Times New Roman" w:hAnsi="Times New Roman"/>
                <w:sz w:val="24"/>
                <w:szCs w:val="24"/>
              </w:rPr>
              <w:t>Тема 1. 2</w:t>
            </w:r>
          </w:p>
          <w:p w:rsidR="00FD3F17" w:rsidRPr="00F224FF" w:rsidRDefault="00FD3F17" w:rsidP="00BE189E">
            <w:pPr>
              <w:spacing w:after="0" w:line="240" w:lineRule="auto"/>
              <w:rPr>
                <w:rFonts w:ascii="Times New Roman" w:hAnsi="Times New Roman"/>
                <w:sz w:val="24"/>
                <w:szCs w:val="24"/>
              </w:rPr>
            </w:pPr>
            <w:r>
              <w:rPr>
                <w:rFonts w:ascii="Times New Roman" w:hAnsi="Times New Roman"/>
                <w:sz w:val="24"/>
                <w:szCs w:val="24"/>
              </w:rPr>
              <w:t>Рельеф в интерьер бассейна</w:t>
            </w:r>
          </w:p>
        </w:tc>
        <w:tc>
          <w:tcPr>
            <w:tcW w:w="2126" w:type="dxa"/>
          </w:tcPr>
          <w:p w:rsidR="00FD3F17"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p w:rsidR="00FD3F17"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FD3F17" w:rsidRPr="00F224FF" w:rsidRDefault="00FD3F17" w:rsidP="00F0416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FD3F17" w:rsidRPr="00F224FF" w:rsidRDefault="00FD3F17" w:rsidP="00F0416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bl>
    <w:p w:rsidR="00FD3F17" w:rsidRPr="00F224FF" w:rsidRDefault="00FD3F17" w:rsidP="00F224FF">
      <w:pPr>
        <w:autoSpaceDE w:val="0"/>
        <w:autoSpaceDN w:val="0"/>
        <w:adjustRightInd w:val="0"/>
        <w:spacing w:after="0" w:line="240" w:lineRule="auto"/>
        <w:ind w:left="720"/>
        <w:jc w:val="both"/>
        <w:rPr>
          <w:rFonts w:ascii="Times New Roman" w:hAnsi="Times New Roman"/>
          <w:iCs/>
          <w:sz w:val="24"/>
          <w:szCs w:val="24"/>
          <w:lang w:eastAsia="ru-RU"/>
        </w:rPr>
      </w:pPr>
    </w:p>
    <w:p w:rsidR="00FD3F17" w:rsidRPr="00F224FF" w:rsidRDefault="00FD3F17"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w:t>
      </w:r>
      <w:r>
        <w:rPr>
          <w:rFonts w:ascii="Times New Roman" w:hAnsi="Times New Roman"/>
          <w:b/>
          <w:iCs/>
          <w:sz w:val="24"/>
          <w:szCs w:val="24"/>
          <w:lang w:eastAsia="ru-RU"/>
        </w:rPr>
        <w:t>.</w:t>
      </w:r>
      <w:r w:rsidRPr="00F224FF">
        <w:rPr>
          <w:rFonts w:ascii="Times New Roman" w:hAnsi="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D3F17" w:rsidRPr="00F224FF" w:rsidRDefault="00FD3F17"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FD3F17" w:rsidRPr="009C5FB7" w:rsidRDefault="00FD3F17" w:rsidP="0048360C">
      <w:pPr>
        <w:spacing w:after="0" w:line="240" w:lineRule="auto"/>
        <w:rPr>
          <w:rFonts w:ascii="Times New Roman" w:hAnsi="Times New Roman"/>
          <w:b/>
          <w:sz w:val="24"/>
          <w:szCs w:val="24"/>
        </w:rPr>
      </w:pPr>
      <w:r w:rsidRPr="009C5FB7">
        <w:rPr>
          <w:rFonts w:ascii="Times New Roman" w:hAnsi="Times New Roman"/>
          <w:b/>
          <w:iCs/>
          <w:sz w:val="24"/>
          <w:szCs w:val="24"/>
          <w:lang w:eastAsia="ru-RU"/>
        </w:rPr>
        <w:t xml:space="preserve">Тема 1. </w:t>
      </w:r>
      <w:r w:rsidRPr="009C5FB7">
        <w:rPr>
          <w:rFonts w:ascii="Times New Roman" w:hAnsi="Times New Roman"/>
          <w:b/>
          <w:sz w:val="24"/>
          <w:szCs w:val="24"/>
        </w:rPr>
        <w:t xml:space="preserve">1 </w:t>
      </w:r>
      <w:r>
        <w:rPr>
          <w:rFonts w:ascii="Times New Roman" w:hAnsi="Times New Roman"/>
          <w:b/>
          <w:sz w:val="24"/>
          <w:szCs w:val="24"/>
        </w:rPr>
        <w:t>Анималистический рельеф в охотничий дом (комнату)</w:t>
      </w:r>
    </w:p>
    <w:p w:rsidR="00FD3F17" w:rsidRPr="004C26C2" w:rsidRDefault="00FD3F17" w:rsidP="0048360C">
      <w:pPr>
        <w:pStyle w:val="1"/>
        <w:spacing w:after="0" w:line="240" w:lineRule="auto"/>
        <w:ind w:left="0"/>
        <w:jc w:val="both"/>
        <w:rPr>
          <w:rFonts w:ascii="Times New Roman" w:hAnsi="Times New Roman"/>
          <w:sz w:val="24"/>
          <w:szCs w:val="24"/>
        </w:rPr>
      </w:pPr>
      <w:r w:rsidRPr="004C26C2">
        <w:rPr>
          <w:rFonts w:ascii="Times New Roman" w:hAnsi="Times New Roman"/>
          <w:sz w:val="24"/>
          <w:szCs w:val="24"/>
        </w:rPr>
        <w:t xml:space="preserve"> (проводится в </w:t>
      </w:r>
      <w:r>
        <w:rPr>
          <w:rFonts w:ascii="Times New Roman" w:hAnsi="Times New Roman"/>
          <w:sz w:val="24"/>
          <w:szCs w:val="24"/>
        </w:rPr>
        <w:t>форме практической подготовки, 7 семестр, 3</w:t>
      </w:r>
      <w:r w:rsidRPr="004C26C2">
        <w:rPr>
          <w:rFonts w:ascii="Times New Roman" w:hAnsi="Times New Roman"/>
          <w:sz w:val="24"/>
          <w:szCs w:val="24"/>
        </w:rPr>
        <w:t xml:space="preserve"> часа)</w:t>
      </w:r>
    </w:p>
    <w:p w:rsidR="00FD3F17" w:rsidRPr="004C26C2" w:rsidRDefault="00FD3F17" w:rsidP="0048360C">
      <w:pPr>
        <w:pStyle w:val="1"/>
        <w:spacing w:after="0" w:line="240" w:lineRule="auto"/>
        <w:ind w:left="0"/>
        <w:jc w:val="both"/>
        <w:rPr>
          <w:rFonts w:ascii="Times New Roman" w:hAnsi="Times New Roman"/>
          <w:bCs/>
          <w:color w:val="FF0000"/>
          <w:sz w:val="24"/>
          <w:szCs w:val="24"/>
        </w:rPr>
      </w:pPr>
    </w:p>
    <w:p w:rsidR="00FD3F17" w:rsidRPr="004C26C2" w:rsidRDefault="00FD3F17" w:rsidP="0048360C">
      <w:pPr>
        <w:ind w:firstLine="426"/>
        <w:jc w:val="both"/>
        <w:rPr>
          <w:rFonts w:ascii="Times New Roman" w:hAnsi="Times New Roman"/>
          <w:i/>
          <w:sz w:val="24"/>
          <w:szCs w:val="24"/>
        </w:rPr>
      </w:pPr>
      <w:r w:rsidRPr="004C26C2">
        <w:rPr>
          <w:rFonts w:ascii="Times New Roman" w:hAnsi="Times New Roman"/>
          <w:bCs/>
          <w:i/>
          <w:sz w:val="24"/>
          <w:szCs w:val="24"/>
        </w:rPr>
        <w:t>З</w:t>
      </w:r>
      <w:r w:rsidRPr="004C26C2">
        <w:rPr>
          <w:rFonts w:ascii="Times New Roman" w:hAnsi="Times New Roman"/>
          <w:i/>
          <w:sz w:val="24"/>
          <w:szCs w:val="24"/>
        </w:rPr>
        <w:t xml:space="preserve">адание для практической подготовки. </w:t>
      </w:r>
    </w:p>
    <w:p w:rsidR="00FD3F17" w:rsidRPr="004C26C2" w:rsidRDefault="00FD3F17" w:rsidP="0048360C">
      <w:pPr>
        <w:rPr>
          <w:rFonts w:ascii="Times New Roman" w:hAnsi="Times New Roman"/>
          <w:sz w:val="24"/>
          <w:szCs w:val="24"/>
        </w:rPr>
      </w:pPr>
      <w:r>
        <w:rPr>
          <w:rFonts w:ascii="Times New Roman" w:hAnsi="Times New Roman"/>
          <w:sz w:val="24"/>
          <w:szCs w:val="24"/>
        </w:rPr>
        <w:t>Анималистический рельеф в охотничий дом (комнату) (3</w:t>
      </w:r>
      <w:r w:rsidRPr="004C26C2">
        <w:rPr>
          <w:rFonts w:ascii="Times New Roman" w:hAnsi="Times New Roman"/>
          <w:sz w:val="24"/>
          <w:szCs w:val="24"/>
        </w:rPr>
        <w:t xml:space="preserve"> часа).</w:t>
      </w:r>
    </w:p>
    <w:p w:rsidR="00FD3F17" w:rsidRPr="004C26C2" w:rsidRDefault="00FD3F17" w:rsidP="0048360C">
      <w:pPr>
        <w:rPr>
          <w:rFonts w:ascii="Times New Roman" w:hAnsi="Times New Roman"/>
          <w:sz w:val="24"/>
          <w:szCs w:val="24"/>
        </w:rPr>
      </w:pPr>
      <w:r>
        <w:rPr>
          <w:rFonts w:ascii="Times New Roman" w:hAnsi="Times New Roman"/>
          <w:sz w:val="24"/>
          <w:szCs w:val="24"/>
        </w:rPr>
        <w:t>Выполнение декоративного рельефа на выбранную тему</w:t>
      </w:r>
      <w:r w:rsidRPr="004C26C2">
        <w:rPr>
          <w:rFonts w:ascii="Times New Roman" w:hAnsi="Times New Roman"/>
          <w:sz w:val="24"/>
          <w:szCs w:val="24"/>
        </w:rPr>
        <w:t>.</w:t>
      </w:r>
    </w:p>
    <w:p w:rsidR="00FD3F17" w:rsidRPr="004C26C2" w:rsidRDefault="00FD3F17" w:rsidP="0048360C">
      <w:pPr>
        <w:rPr>
          <w:rFonts w:ascii="Times New Roman" w:hAnsi="Times New Roman"/>
          <w:sz w:val="24"/>
          <w:szCs w:val="24"/>
        </w:rPr>
      </w:pPr>
      <w:r w:rsidRPr="004C26C2">
        <w:rPr>
          <w:rFonts w:ascii="Times New Roman" w:hAnsi="Times New Roman"/>
          <w:sz w:val="24"/>
          <w:szCs w:val="24"/>
        </w:rPr>
        <w:t xml:space="preserve">Цель: Научиться выполнять </w:t>
      </w:r>
      <w:r>
        <w:rPr>
          <w:rFonts w:ascii="Times New Roman" w:hAnsi="Times New Roman"/>
          <w:sz w:val="24"/>
          <w:szCs w:val="24"/>
        </w:rPr>
        <w:t>декоративный рельеф на анималистическую тему для охотничьего дома</w:t>
      </w:r>
      <w:r w:rsidRPr="004C26C2">
        <w:rPr>
          <w:rFonts w:ascii="Times New Roman" w:hAnsi="Times New Roman"/>
          <w:sz w:val="24"/>
          <w:szCs w:val="24"/>
        </w:rPr>
        <w:t>.</w:t>
      </w:r>
    </w:p>
    <w:p w:rsidR="00FD3F17" w:rsidRPr="004C26C2" w:rsidRDefault="00FD3F17" w:rsidP="0048360C">
      <w:pPr>
        <w:rPr>
          <w:rFonts w:ascii="Times New Roman" w:hAnsi="Times New Roman"/>
          <w:sz w:val="24"/>
          <w:szCs w:val="24"/>
        </w:rPr>
      </w:pPr>
      <w:r w:rsidRPr="004C26C2">
        <w:rPr>
          <w:rFonts w:ascii="Times New Roman" w:hAnsi="Times New Roman"/>
          <w:sz w:val="24"/>
          <w:szCs w:val="24"/>
        </w:rPr>
        <w:t>Материалы: бумага формат А4,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p>
    <w:p w:rsidR="00FD3F17" w:rsidRPr="00F224FF" w:rsidRDefault="00FD3F17"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FD3F17" w:rsidRPr="00540BF3" w:rsidRDefault="00FD3F17" w:rsidP="00540BF3">
      <w:pPr>
        <w:widowControl w:val="0"/>
        <w:autoSpaceDE w:val="0"/>
        <w:autoSpaceDN w:val="0"/>
        <w:adjustRightInd w:val="0"/>
        <w:ind w:firstLine="709"/>
        <w:jc w:val="both"/>
        <w:rPr>
          <w:rFonts w:ascii="Times New Roman" w:hAnsi="Times New Roman"/>
          <w:b/>
          <w:sz w:val="24"/>
          <w:szCs w:val="24"/>
        </w:rPr>
      </w:pPr>
      <w:r w:rsidRPr="00540BF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D3F17" w:rsidRPr="00540BF3" w:rsidRDefault="00FD3F17" w:rsidP="00540BF3">
      <w:pPr>
        <w:autoSpaceDE w:val="0"/>
        <w:autoSpaceDN w:val="0"/>
        <w:adjustRightInd w:val="0"/>
        <w:ind w:firstLine="720"/>
        <w:jc w:val="both"/>
        <w:rPr>
          <w:rFonts w:ascii="Times New Roman" w:hAnsi="Times New Roman"/>
          <w:iCs/>
          <w:sz w:val="24"/>
          <w:szCs w:val="24"/>
        </w:rPr>
      </w:pPr>
      <w:r w:rsidRPr="00540BF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D3F17" w:rsidRPr="00F224FF" w:rsidRDefault="00FD3F17"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FD3F17" w:rsidRPr="0048360C" w:rsidRDefault="00FD3F17" w:rsidP="0048360C">
      <w:pPr>
        <w:pStyle w:val="a3"/>
        <w:numPr>
          <w:ilvl w:val="0"/>
          <w:numId w:val="27"/>
        </w:numPr>
        <w:jc w:val="both"/>
        <w:rPr>
          <w:b/>
          <w:bCs/>
          <w:i/>
          <w:iCs/>
        </w:rPr>
      </w:pPr>
      <w:r w:rsidRPr="0048360C">
        <w:rPr>
          <w:b/>
          <w:bCs/>
          <w:i/>
          <w:iCs/>
        </w:rPr>
        <w:t xml:space="preserve">Перечень основной и дополнительной учебной литературы, необходимой для освоения дисциплины (модуля) </w:t>
      </w:r>
    </w:p>
    <w:p w:rsidR="00FD3F17" w:rsidRPr="00F224FF" w:rsidRDefault="00FD3F17"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FD3F17" w:rsidRDefault="00FD3F17"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FD3F17" w:rsidRDefault="00FD3F17" w:rsidP="00F224FF">
      <w:pPr>
        <w:autoSpaceDE w:val="0"/>
        <w:autoSpaceDN w:val="0"/>
        <w:adjustRightInd w:val="0"/>
        <w:spacing w:after="0" w:line="240" w:lineRule="auto"/>
        <w:ind w:left="720"/>
        <w:rPr>
          <w:rFonts w:ascii="Times New Roman" w:hAnsi="Times New Roman"/>
          <w:b/>
          <w:iCs/>
          <w:sz w:val="24"/>
          <w:szCs w:val="24"/>
          <w:lang w:eastAsia="ru-RU"/>
        </w:rPr>
      </w:pPr>
    </w:p>
    <w:p w:rsidR="00FD3F17" w:rsidRPr="001061CD" w:rsidRDefault="00FD3F17" w:rsidP="001061CD">
      <w:pPr>
        <w:pStyle w:val="a3"/>
        <w:widowControl/>
        <w:numPr>
          <w:ilvl w:val="0"/>
          <w:numId w:val="24"/>
        </w:numPr>
        <w:autoSpaceDE/>
        <w:autoSpaceDN/>
        <w:adjustRightInd/>
        <w:spacing w:after="200" w:line="276" w:lineRule="auto"/>
      </w:pPr>
      <w:r w:rsidRPr="00F006E6">
        <w:t>Портнова, И. В. Скульптура : учебно-методическое пособие / И. В. Портнова. — Электрон. текстовые данные -  Москва : Российский университет дружбы народов, 2017. — 60 c. — Режим доступа: http://www.iprbookshop.ru/91070.html</w:t>
      </w:r>
      <w:r>
        <w:t xml:space="preserve">. - </w:t>
      </w:r>
      <w:r w:rsidRPr="003A786F">
        <w:t>ЭБС «</w:t>
      </w:r>
      <w:proofErr w:type="spellStart"/>
      <w:r w:rsidRPr="003A786F">
        <w:t>IPRbooks</w:t>
      </w:r>
      <w:proofErr w:type="spellEnd"/>
      <w:r w:rsidRPr="003A786F">
        <w:t>»</w:t>
      </w:r>
    </w:p>
    <w:p w:rsidR="00FD3F17" w:rsidRPr="001061CD" w:rsidRDefault="00FD3F17" w:rsidP="001061CD">
      <w:pPr>
        <w:pStyle w:val="a3"/>
        <w:widowControl/>
        <w:numPr>
          <w:ilvl w:val="0"/>
          <w:numId w:val="24"/>
        </w:numPr>
        <w:autoSpaceDE/>
        <w:autoSpaceDN/>
        <w:adjustRightInd/>
        <w:spacing w:after="200" w:line="276" w:lineRule="auto"/>
        <w:rPr>
          <w:color w:val="000000"/>
        </w:rPr>
      </w:pP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r w:rsidRPr="00EC2E51">
        <w:t>http://www.iprbookshop.ru/98736.html</w:t>
      </w:r>
      <w:r>
        <w:t xml:space="preserve">. - </w:t>
      </w:r>
      <w:r w:rsidRPr="003A786F">
        <w:t>ЭБС «</w:t>
      </w:r>
      <w:proofErr w:type="spellStart"/>
      <w:r w:rsidRPr="003A786F">
        <w:t>IPRbooks</w:t>
      </w:r>
      <w:proofErr w:type="spellEnd"/>
      <w:r w:rsidRPr="003A786F">
        <w:t>»</w:t>
      </w:r>
    </w:p>
    <w:p w:rsidR="00FD3F17" w:rsidRPr="00891961" w:rsidRDefault="00FD3F17" w:rsidP="001061CD">
      <w:pPr>
        <w:pStyle w:val="a3"/>
        <w:widowControl/>
        <w:numPr>
          <w:ilvl w:val="0"/>
          <w:numId w:val="24"/>
        </w:numPr>
        <w:autoSpaceDE/>
        <w:autoSpaceDN/>
        <w:adjustRightInd/>
        <w:spacing w:after="200" w:line="276" w:lineRule="auto"/>
        <w:rPr>
          <w:color w:val="000000"/>
        </w:rPr>
      </w:pPr>
      <w:r w:rsidRPr="00475D3D">
        <w:t xml:space="preserve">Стельмашонок, Н. В. Монументально-декоративное искусство в интерьере : учебное пособие / Н. В. Стельмашонок. — </w:t>
      </w:r>
      <w:r>
        <w:t xml:space="preserve">Электрон. текстовые данные - </w:t>
      </w:r>
      <w:r w:rsidRPr="00475D3D">
        <w:t>Минск : Республиканский институт профессионального образования (РИПО), 2015. — 180 c. —</w:t>
      </w:r>
      <w:r>
        <w:t xml:space="preserve">Режим доступа: </w:t>
      </w:r>
      <w:r w:rsidRPr="00475D3D">
        <w:t xml:space="preserve">http://www.iprbookshop.ru/67662.html </w:t>
      </w:r>
      <w:r>
        <w:t xml:space="preserve">. - </w:t>
      </w:r>
      <w:r w:rsidRPr="003A786F">
        <w:t>ЭБС «</w:t>
      </w:r>
      <w:proofErr w:type="spellStart"/>
      <w:r w:rsidRPr="003A786F">
        <w:t>IPRbooks</w:t>
      </w:r>
      <w:proofErr w:type="spellEnd"/>
      <w:r w:rsidRPr="003A786F">
        <w:t>»</w:t>
      </w:r>
    </w:p>
    <w:p w:rsidR="00FD3F17" w:rsidRPr="003519A0" w:rsidRDefault="00FD3F17" w:rsidP="003519A0">
      <w:pPr>
        <w:pStyle w:val="a3"/>
        <w:widowControl/>
        <w:numPr>
          <w:ilvl w:val="0"/>
          <w:numId w:val="24"/>
        </w:numPr>
        <w:autoSpaceDE/>
        <w:autoSpaceDN/>
        <w:adjustRightInd/>
        <w:spacing w:after="200" w:line="276" w:lineRule="auto"/>
        <w:rPr>
          <w:i/>
        </w:rPr>
      </w:pPr>
      <w:proofErr w:type="spellStart"/>
      <w:r w:rsidRPr="002D6998">
        <w:t>Аипова</w:t>
      </w:r>
      <w:proofErr w:type="spellEnd"/>
      <w:r w:rsidRPr="002D6998">
        <w:t xml:space="preserve">, М. К. Академическая скульптура и пластическое моделирование. Архитектоника : учебное пособие / М. К. </w:t>
      </w:r>
      <w:proofErr w:type="spellStart"/>
      <w:r w:rsidRPr="002D6998">
        <w:t>Аипова</w:t>
      </w:r>
      <w:proofErr w:type="spellEnd"/>
      <w:r w:rsidRPr="002D6998">
        <w:t xml:space="preserve">, Л. А. </w:t>
      </w:r>
      <w:proofErr w:type="spellStart"/>
      <w:r w:rsidRPr="002D6998">
        <w:t>Джикия</w:t>
      </w:r>
      <w:proofErr w:type="spellEnd"/>
      <w:r w:rsidRPr="002D6998">
        <w:t xml:space="preserve">. — </w:t>
      </w:r>
      <w:r>
        <w:t xml:space="preserve">Электрон. текстовые данные - </w:t>
      </w:r>
      <w:r w:rsidRPr="002D6998">
        <w:t>Санкт-Петербург : Санкт-Петербургский государственный университет промышленных технологий и дизайна, 2019. — 80 c. —</w:t>
      </w:r>
      <w:r>
        <w:t xml:space="preserve">Режим доступа: </w:t>
      </w:r>
      <w:r w:rsidRPr="002D6998">
        <w:t>http://www.iprbookshop.ru/102604.html</w:t>
      </w:r>
      <w:r>
        <w:t xml:space="preserve">. - </w:t>
      </w:r>
      <w:r w:rsidRPr="003A786F">
        <w:t>ЭБС «</w:t>
      </w:r>
      <w:proofErr w:type="spellStart"/>
      <w:r w:rsidRPr="003A786F">
        <w:t>IPRbooks</w:t>
      </w:r>
      <w:proofErr w:type="spellEnd"/>
      <w:r w:rsidRPr="003A786F">
        <w:t>»</w:t>
      </w:r>
    </w:p>
    <w:p w:rsidR="00FD3F17" w:rsidRPr="003519A0" w:rsidRDefault="00FD3F17" w:rsidP="003519A0">
      <w:pPr>
        <w:pStyle w:val="a3"/>
        <w:widowControl/>
        <w:autoSpaceDE/>
        <w:autoSpaceDN/>
        <w:adjustRightInd/>
        <w:spacing w:after="200" w:line="276" w:lineRule="auto"/>
        <w:rPr>
          <w:i/>
        </w:rPr>
      </w:pPr>
    </w:p>
    <w:p w:rsidR="00FD3F17" w:rsidRDefault="00FD3F17" w:rsidP="0048360C">
      <w:pPr>
        <w:pStyle w:val="a3"/>
        <w:widowControl/>
        <w:autoSpaceDE/>
        <w:autoSpaceDN/>
        <w:adjustRightInd/>
        <w:spacing w:after="200" w:line="276" w:lineRule="auto"/>
        <w:rPr>
          <w:b/>
          <w:bCs/>
        </w:rPr>
      </w:pPr>
      <w:r>
        <w:rPr>
          <w:b/>
          <w:bCs/>
        </w:rPr>
        <w:t>7.2.</w:t>
      </w:r>
      <w:r w:rsidRPr="00F224FF">
        <w:rPr>
          <w:b/>
          <w:bCs/>
        </w:rPr>
        <w:t>Дополнительная учебная литература:</w:t>
      </w:r>
    </w:p>
    <w:p w:rsidR="00FD3F17" w:rsidRPr="00F224FF" w:rsidRDefault="00FD3F17" w:rsidP="0048360C">
      <w:pPr>
        <w:pStyle w:val="a3"/>
        <w:widowControl/>
        <w:autoSpaceDE/>
        <w:autoSpaceDN/>
        <w:adjustRightInd/>
        <w:spacing w:after="200" w:line="276" w:lineRule="auto"/>
        <w:rPr>
          <w:b/>
          <w:bCs/>
        </w:rPr>
      </w:pPr>
    </w:p>
    <w:p w:rsidR="00FD3F17" w:rsidRPr="001061CD" w:rsidRDefault="00FD3F17" w:rsidP="001061CD">
      <w:pPr>
        <w:pStyle w:val="a3"/>
        <w:numPr>
          <w:ilvl w:val="0"/>
          <w:numId w:val="23"/>
        </w:numPr>
      </w:pPr>
      <w:r w:rsidRPr="001061CD">
        <w:t xml:space="preserve">Скульптура и пластическая анатомия : учебное пособие / В. В. </w:t>
      </w:r>
      <w:proofErr w:type="spellStart"/>
      <w:r w:rsidRPr="001061CD">
        <w:t>Хамматова</w:t>
      </w:r>
      <w:proofErr w:type="spellEnd"/>
      <w:r w:rsidRPr="001061CD">
        <w:t xml:space="preserve">, Р. А. </w:t>
      </w:r>
      <w:proofErr w:type="spellStart"/>
      <w:r w:rsidRPr="001061CD">
        <w:t>Габбасов</w:t>
      </w:r>
      <w:proofErr w:type="spellEnd"/>
      <w:r w:rsidRPr="001061CD">
        <w:t xml:space="preserve">, М. Н. </w:t>
      </w:r>
      <w:proofErr w:type="spellStart"/>
      <w:r w:rsidRPr="001061CD">
        <w:t>Минлебаева</w:t>
      </w:r>
      <w:proofErr w:type="spellEnd"/>
      <w:r w:rsidRPr="001061CD">
        <w:t xml:space="preserve"> [и др.]. — Электрон. текстовые данные - Казань : Казанский национальный исследовательский технологический университет, 2017. — 84 c. —Режим доступа: http://www.iprbookshop.ru/79510.html . - ЭБС «</w:t>
      </w:r>
      <w:proofErr w:type="spellStart"/>
      <w:r w:rsidRPr="001061CD">
        <w:t>IPRbooks</w:t>
      </w:r>
      <w:proofErr w:type="spellEnd"/>
      <w:r w:rsidRPr="001061CD">
        <w:t>»</w:t>
      </w:r>
    </w:p>
    <w:p w:rsidR="00FD3F17" w:rsidRPr="00891961" w:rsidRDefault="00FD3F17" w:rsidP="001061CD">
      <w:pPr>
        <w:pStyle w:val="a3"/>
        <w:widowControl/>
        <w:numPr>
          <w:ilvl w:val="0"/>
          <w:numId w:val="23"/>
        </w:numPr>
        <w:autoSpaceDE/>
        <w:autoSpaceDN/>
        <w:adjustRightInd/>
        <w:spacing w:after="200" w:line="276" w:lineRule="auto"/>
        <w:rPr>
          <w:i/>
        </w:rPr>
      </w:pPr>
      <w:r w:rsidRPr="002D6998">
        <w:t>Владимир Цигаль: Монументальная и станковая скульптура. Рисунки. - Л.: Художник РСФСР, 1989</w:t>
      </w:r>
    </w:p>
    <w:p w:rsidR="00FD3F17" w:rsidRPr="00007F9B" w:rsidRDefault="00FD3F17" w:rsidP="00007F9B">
      <w:pPr>
        <w:pStyle w:val="a3"/>
        <w:widowControl/>
        <w:numPr>
          <w:ilvl w:val="0"/>
          <w:numId w:val="23"/>
        </w:numPr>
        <w:autoSpaceDE/>
        <w:autoSpaceDN/>
        <w:adjustRightInd/>
        <w:spacing w:after="200" w:line="276" w:lineRule="auto"/>
      </w:pPr>
      <w:r w:rsidRPr="002D6998">
        <w:t xml:space="preserve">Мосин И.Г. </w:t>
      </w:r>
      <w:r>
        <w:t>«</w:t>
      </w:r>
      <w:r w:rsidRPr="002D6998">
        <w:t>Мировая скульптура</w:t>
      </w:r>
      <w:r>
        <w:t>».: ООО "СЗКЭО" Кристалл, 2003</w:t>
      </w:r>
    </w:p>
    <w:p w:rsidR="00FD3F17" w:rsidRDefault="00FD3F17"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FD3F17" w:rsidRPr="00F224FF" w:rsidRDefault="00FD3F17"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FD3F17" w:rsidRPr="00F224FF" w:rsidRDefault="00FD3F17"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FD3F17" w:rsidRPr="00F224FF" w:rsidRDefault="00FD3F17"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FD3F17" w:rsidRPr="00F224FF" w:rsidRDefault="00FD3F17"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FD3F17" w:rsidRPr="00F224FF" w:rsidRDefault="00FD3F17" w:rsidP="00F224FF">
      <w:pPr>
        <w:spacing w:after="0" w:line="240" w:lineRule="auto"/>
        <w:rPr>
          <w:rFonts w:ascii="Times New Roman" w:hAnsi="Times New Roman"/>
          <w:iCs/>
          <w:sz w:val="24"/>
          <w:szCs w:val="24"/>
          <w:lang w:eastAsia="ru-RU"/>
        </w:rPr>
      </w:pPr>
    </w:p>
    <w:p w:rsidR="00FD3F17" w:rsidRPr="0048360C" w:rsidRDefault="00FD3F17" w:rsidP="0048360C">
      <w:pPr>
        <w:pStyle w:val="a3"/>
        <w:numPr>
          <w:ilvl w:val="0"/>
          <w:numId w:val="27"/>
        </w:numPr>
        <w:jc w:val="both"/>
        <w:rPr>
          <w:b/>
          <w:bCs/>
          <w:i/>
          <w:iCs/>
        </w:rPr>
      </w:pPr>
      <w:r w:rsidRPr="0048360C">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D3F17" w:rsidRPr="00F224FF" w:rsidRDefault="00CF47D6"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FD3F17" w:rsidRPr="00F224FF">
          <w:rPr>
            <w:rFonts w:ascii="Times New Roman" w:hAnsi="Times New Roman"/>
            <w:color w:val="0066CC"/>
            <w:sz w:val="24"/>
            <w:szCs w:val="24"/>
            <w:u w:val="single"/>
            <w:shd w:val="clear" w:color="auto" w:fill="FFFFFF"/>
            <w:lang w:eastAsia="ru-RU"/>
          </w:rPr>
          <w:t>www.iprbookshop.ru</w:t>
        </w:r>
      </w:hyperlink>
      <w:r w:rsidR="00FD3F17" w:rsidRPr="00F224FF">
        <w:rPr>
          <w:rFonts w:ascii="Times New Roman" w:hAnsi="Times New Roman"/>
          <w:sz w:val="24"/>
          <w:szCs w:val="24"/>
          <w:shd w:val="clear" w:color="auto" w:fill="FFFFFF"/>
          <w:lang w:eastAsia="ru-RU"/>
        </w:rPr>
        <w:t xml:space="preserve">  - электронно-библиотечная система</w:t>
      </w:r>
    </w:p>
    <w:p w:rsidR="00FD3F17" w:rsidRPr="00F224FF" w:rsidRDefault="00FD3F17"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FD3F17" w:rsidRPr="00F224FF" w:rsidRDefault="00FD3F17"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FD3F17" w:rsidRPr="00F224FF" w:rsidRDefault="00FD3F17"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FD3F17" w:rsidRPr="00F224FF" w:rsidRDefault="00FD3F17" w:rsidP="00F224FF">
      <w:pPr>
        <w:autoSpaceDE w:val="0"/>
        <w:autoSpaceDN w:val="0"/>
        <w:adjustRightInd w:val="0"/>
        <w:spacing w:after="0" w:line="240" w:lineRule="auto"/>
        <w:ind w:left="720"/>
        <w:rPr>
          <w:rFonts w:ascii="Times New Roman" w:hAnsi="Times New Roman"/>
          <w:b/>
          <w:bCs/>
          <w:i/>
          <w:iCs/>
          <w:sz w:val="24"/>
          <w:szCs w:val="24"/>
          <w:lang w:eastAsia="ru-RU"/>
        </w:rPr>
      </w:pPr>
    </w:p>
    <w:p w:rsidR="00FD3F17" w:rsidRPr="00F224FF" w:rsidRDefault="00FD3F17"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FD3F17" w:rsidRPr="00F224FF" w:rsidRDefault="00FD3F17"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FD3F17" w:rsidRPr="00F224FF" w:rsidRDefault="00FD3F17"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FD3F17" w:rsidRPr="00E35B4F" w:rsidRDefault="00FD3F17" w:rsidP="00440031">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FD3F17" w:rsidRPr="00E35B4F" w:rsidRDefault="00FD3F17" w:rsidP="00440031">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FD3F17" w:rsidRPr="00E35B4F" w:rsidRDefault="00FD3F17" w:rsidP="00440031">
      <w:pPr>
        <w:pStyle w:val="a3"/>
        <w:ind w:left="785"/>
        <w:jc w:val="both"/>
      </w:pPr>
      <w:r w:rsidRPr="00E35B4F">
        <w:t>-</w:t>
      </w:r>
      <w:r w:rsidRPr="00E35B4F">
        <w:tab/>
        <w:t>выполнение самостоятельных практических работ;</w:t>
      </w:r>
    </w:p>
    <w:p w:rsidR="00FD3F17" w:rsidRPr="00E35B4F" w:rsidRDefault="00FD3F17" w:rsidP="00440031">
      <w:pPr>
        <w:pStyle w:val="a3"/>
        <w:ind w:left="785"/>
        <w:jc w:val="both"/>
      </w:pPr>
      <w:r w:rsidRPr="00E35B4F">
        <w:t>-</w:t>
      </w:r>
      <w:r w:rsidRPr="00E35B4F">
        <w:tab/>
        <w:t>подготовка к  зачетам  непосредственно перед ними.</w:t>
      </w:r>
    </w:p>
    <w:p w:rsidR="00FD3F17" w:rsidRDefault="00FD3F17" w:rsidP="00440031">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FD3F17" w:rsidRPr="00E35B4F" w:rsidRDefault="00FD3F17" w:rsidP="00440031">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FD3F17" w:rsidRPr="00E35B4F" w:rsidRDefault="00FD3F17" w:rsidP="00440031">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FD3F17" w:rsidRPr="00E35B4F" w:rsidRDefault="00FD3F17" w:rsidP="00440031">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FD3F17" w:rsidRPr="00E35B4F" w:rsidRDefault="00FD3F17" w:rsidP="00440031">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FD3F17" w:rsidRPr="00E35B4F" w:rsidRDefault="00FD3F17" w:rsidP="00440031">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FD3F17" w:rsidRPr="00E35B4F" w:rsidRDefault="00FD3F17" w:rsidP="00440031">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FD3F17" w:rsidRDefault="00FD3F17" w:rsidP="00440031">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FD3F17" w:rsidRPr="00F224FF" w:rsidRDefault="00FD3F17"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p>
    <w:p w:rsidR="00FD3F17" w:rsidRPr="00F224FF" w:rsidRDefault="00FD3F17"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D3F17" w:rsidRPr="00F224FF" w:rsidRDefault="00FD3F17" w:rsidP="00F224FF">
      <w:pPr>
        <w:autoSpaceDE w:val="0"/>
        <w:autoSpaceDN w:val="0"/>
        <w:adjustRightInd w:val="0"/>
        <w:spacing w:after="0" w:line="240" w:lineRule="auto"/>
        <w:jc w:val="both"/>
        <w:rPr>
          <w:rFonts w:ascii="Times New Roman" w:hAnsi="Times New Roman"/>
          <w:b/>
          <w:bCs/>
          <w:i/>
          <w:iCs/>
          <w:sz w:val="24"/>
          <w:szCs w:val="24"/>
          <w:lang w:eastAsia="ru-RU"/>
        </w:rPr>
      </w:pPr>
    </w:p>
    <w:p w:rsidR="00FD3F17" w:rsidRPr="0048397C" w:rsidRDefault="00FD3F17"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48397C">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CF47D6">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FD3F17" w:rsidRPr="0048397C" w:rsidRDefault="00FD3F17" w:rsidP="00F224FF">
      <w:pPr>
        <w:autoSpaceDE w:val="0"/>
        <w:autoSpaceDN w:val="0"/>
        <w:adjustRightInd w:val="0"/>
        <w:spacing w:after="0" w:line="240" w:lineRule="auto"/>
        <w:jc w:val="both"/>
        <w:rPr>
          <w:rFonts w:ascii="Times New Roman" w:hAnsi="Times New Roman"/>
          <w:sz w:val="24"/>
          <w:szCs w:val="24"/>
          <w:lang w:val="en-US" w:eastAsia="ru-RU"/>
        </w:rPr>
      </w:pPr>
      <w:r w:rsidRPr="0048397C">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8397C">
        <w:rPr>
          <w:rFonts w:ascii="Times New Roman" w:hAnsi="Times New Roman"/>
          <w:sz w:val="24"/>
          <w:szCs w:val="24"/>
          <w:lang w:val="en-US" w:eastAsia="ru-RU"/>
        </w:rPr>
        <w:t xml:space="preserve"> 2010-2016</w:t>
      </w:r>
    </w:p>
    <w:p w:rsidR="00FD3F17" w:rsidRPr="0048397C" w:rsidRDefault="00FD3F17" w:rsidP="00F224FF">
      <w:pPr>
        <w:autoSpaceDE w:val="0"/>
        <w:autoSpaceDN w:val="0"/>
        <w:adjustRightInd w:val="0"/>
        <w:spacing w:after="0" w:line="240" w:lineRule="auto"/>
        <w:jc w:val="both"/>
        <w:rPr>
          <w:rFonts w:ascii="Times New Roman" w:hAnsi="Times New Roman"/>
          <w:sz w:val="24"/>
          <w:szCs w:val="24"/>
          <w:lang w:val="en-US" w:eastAsia="ru-RU"/>
        </w:rPr>
      </w:pPr>
      <w:r w:rsidRPr="0048397C">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FD3F17" w:rsidRPr="00CF47D6" w:rsidRDefault="00FD3F17" w:rsidP="00F224FF">
      <w:pPr>
        <w:autoSpaceDE w:val="0"/>
        <w:autoSpaceDN w:val="0"/>
        <w:adjustRightInd w:val="0"/>
        <w:spacing w:after="0" w:line="240" w:lineRule="auto"/>
        <w:jc w:val="both"/>
        <w:rPr>
          <w:rFonts w:ascii="Times New Roman" w:hAnsi="Times New Roman"/>
          <w:sz w:val="24"/>
          <w:szCs w:val="24"/>
          <w:lang w:eastAsia="ru-RU"/>
        </w:rPr>
      </w:pPr>
      <w:r w:rsidRPr="00CF47D6">
        <w:rPr>
          <w:rFonts w:ascii="Times New Roman" w:hAnsi="Times New Roman"/>
          <w:sz w:val="24"/>
          <w:szCs w:val="24"/>
          <w:lang w:eastAsia="ru-RU"/>
        </w:rPr>
        <w:t>4.</w:t>
      </w:r>
      <w:r w:rsidRPr="00F224FF">
        <w:rPr>
          <w:rFonts w:ascii="Times New Roman" w:hAnsi="Times New Roman"/>
          <w:sz w:val="24"/>
          <w:szCs w:val="24"/>
          <w:lang w:eastAsia="ru-RU"/>
        </w:rPr>
        <w:t>Программа</w:t>
      </w:r>
      <w:r w:rsidR="00CF47D6">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CF47D6">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CF47D6">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CF47D6">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CF47D6">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CF47D6">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CF47D6">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FD3F17" w:rsidRPr="00F224FF" w:rsidRDefault="00FD3F17"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FD3F17" w:rsidRPr="00F224FF"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FD3F17"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FD3F17"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FD3F17" w:rsidRPr="00E35B4F" w:rsidRDefault="00FD3F17" w:rsidP="00440031">
      <w:pPr>
        <w:pStyle w:val="a3"/>
        <w:widowControl/>
        <w:numPr>
          <w:ilvl w:val="0"/>
          <w:numId w:val="25"/>
        </w:numPr>
        <w:autoSpaceDE/>
        <w:autoSpaceDN/>
        <w:adjustRightInd/>
      </w:pPr>
      <w:r w:rsidRPr="00E35B4F">
        <w:t>Компьютер - мультимедиа;</w:t>
      </w:r>
    </w:p>
    <w:p w:rsidR="00FD3F17" w:rsidRPr="00E62B44" w:rsidRDefault="00FD3F17" w:rsidP="00440031">
      <w:pPr>
        <w:pStyle w:val="a3"/>
        <w:widowControl/>
        <w:numPr>
          <w:ilvl w:val="0"/>
          <w:numId w:val="25"/>
        </w:numPr>
        <w:autoSpaceDE/>
        <w:autoSpaceDN/>
        <w:adjustRightInd/>
      </w:pPr>
      <w:r>
        <w:t>Бумага А4, карандаш</w:t>
      </w:r>
      <w:r w:rsidRPr="00E35B4F">
        <w:t xml:space="preserve"> и т.д.</w:t>
      </w:r>
    </w:p>
    <w:p w:rsidR="00FD3F17" w:rsidRPr="00D95113" w:rsidRDefault="00FD3F17" w:rsidP="00440031">
      <w:pPr>
        <w:pStyle w:val="a3"/>
        <w:numPr>
          <w:ilvl w:val="0"/>
          <w:numId w:val="25"/>
        </w:numPr>
        <w:jc w:val="both"/>
      </w:pPr>
      <w:r w:rsidRPr="00D95113">
        <w:t>Стеллажи для хранения работ.</w:t>
      </w:r>
    </w:p>
    <w:p w:rsidR="00FD3F17" w:rsidRPr="00D95113" w:rsidRDefault="00FD3F17" w:rsidP="00440031">
      <w:pPr>
        <w:pStyle w:val="a3"/>
        <w:numPr>
          <w:ilvl w:val="0"/>
          <w:numId w:val="25"/>
        </w:numPr>
        <w:jc w:val="both"/>
      </w:pPr>
      <w:r w:rsidRPr="00D95113">
        <w:t>Стулья, столы.</w:t>
      </w:r>
    </w:p>
    <w:p w:rsidR="00FD3F17" w:rsidRPr="00D95113" w:rsidRDefault="00FD3F17" w:rsidP="00440031">
      <w:pPr>
        <w:pStyle w:val="a3"/>
        <w:numPr>
          <w:ilvl w:val="0"/>
          <w:numId w:val="25"/>
        </w:numPr>
        <w:jc w:val="both"/>
      </w:pPr>
      <w:r w:rsidRPr="00D95113">
        <w:t>Каркасы для рельефов.</w:t>
      </w:r>
    </w:p>
    <w:p w:rsidR="00FD3F17" w:rsidRPr="00D95113" w:rsidRDefault="00FD3F17" w:rsidP="00440031">
      <w:pPr>
        <w:pStyle w:val="a3"/>
        <w:numPr>
          <w:ilvl w:val="0"/>
          <w:numId w:val="25"/>
        </w:numPr>
        <w:jc w:val="both"/>
      </w:pPr>
      <w:r>
        <w:t>Пластилин скульптурный.</w:t>
      </w:r>
    </w:p>
    <w:p w:rsidR="00FD3F17" w:rsidRPr="00440031" w:rsidRDefault="00FD3F17" w:rsidP="00440031">
      <w:pPr>
        <w:pStyle w:val="a3"/>
        <w:numPr>
          <w:ilvl w:val="0"/>
          <w:numId w:val="25"/>
        </w:numPr>
        <w:jc w:val="both"/>
      </w:pPr>
      <w:r w:rsidRPr="00D95113">
        <w:t>Стенды для методических пособий (рельефные изображения).</w:t>
      </w:r>
    </w:p>
    <w:p w:rsidR="00FD3F17" w:rsidRPr="00F224FF" w:rsidRDefault="00FD3F17"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FD3F17" w:rsidRPr="00F224FF" w:rsidRDefault="00FD3F17"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FD3F17" w:rsidRPr="00F224FF" w:rsidRDefault="00FD3F17"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FD3F17" w:rsidRPr="00F224FF" w:rsidRDefault="00FD3F17" w:rsidP="00F224FF">
      <w:pPr>
        <w:tabs>
          <w:tab w:val="center" w:pos="4536"/>
          <w:tab w:val="right" w:pos="9072"/>
        </w:tabs>
        <w:spacing w:after="0" w:line="240" w:lineRule="auto"/>
        <w:jc w:val="both"/>
        <w:rPr>
          <w:rFonts w:ascii="Times New Roman" w:hAnsi="Times New Roman"/>
          <w:sz w:val="24"/>
          <w:szCs w:val="24"/>
          <w:lang w:eastAsia="ru-RU"/>
        </w:rPr>
      </w:pPr>
    </w:p>
    <w:p w:rsidR="00FD3F17" w:rsidRPr="00F224FF" w:rsidRDefault="00FD3F17"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FD3F17" w:rsidRPr="00F224FF" w:rsidRDefault="00FD3F17"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FD3F17" w:rsidRDefault="00FD3F17"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FD3F17" w:rsidRPr="00F224FF" w:rsidRDefault="00FD3F17"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i/>
          <w:iCs/>
          <w:sz w:val="24"/>
          <w:szCs w:val="24"/>
          <w:lang w:eastAsia="ru-RU"/>
        </w:rPr>
        <w:t>творческая работа, связанная с освоением дисциплины</w:t>
      </w:r>
      <w:r>
        <w:rPr>
          <w:rFonts w:ascii="Times New Roman" w:hAnsi="Times New Roman"/>
          <w:i/>
          <w:iCs/>
          <w:sz w:val="24"/>
          <w:szCs w:val="24"/>
          <w:lang w:eastAsia="ru-RU"/>
        </w:rPr>
        <w:t>;</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FD3F17" w:rsidRPr="00F224FF" w:rsidRDefault="00FD3F17"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FD3F17" w:rsidRPr="00F224FF" w:rsidRDefault="00FD3F17"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FD3F17" w:rsidRPr="00F224FF" w:rsidRDefault="00FD3F17" w:rsidP="00F224FF">
      <w:pPr>
        <w:autoSpaceDE w:val="0"/>
        <w:autoSpaceDN w:val="0"/>
        <w:adjustRightInd w:val="0"/>
        <w:spacing w:after="0" w:line="240" w:lineRule="auto"/>
        <w:jc w:val="right"/>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right"/>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p>
    <w:p w:rsidR="00FD3F17" w:rsidRPr="00F224FF" w:rsidRDefault="00FD3F17"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Декорирование интерьерного пространства средствами скульптуры</w:t>
      </w:r>
    </w:p>
    <w:p w:rsidR="00FD3F17" w:rsidRPr="00F224FF" w:rsidRDefault="00CF47D6" w:rsidP="00CF47D6">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FD3F17" w:rsidRPr="00F224FF" w:rsidRDefault="00FD3F17"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FD3F17" w:rsidRPr="00D63B46" w:rsidTr="00F224FF">
        <w:trPr>
          <w:trHeight w:val="726"/>
        </w:trPr>
        <w:tc>
          <w:tcPr>
            <w:tcW w:w="2093"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FD3F17" w:rsidRPr="00D63B46" w:rsidTr="00F224FF">
        <w:trPr>
          <w:trHeight w:val="459"/>
        </w:trPr>
        <w:tc>
          <w:tcPr>
            <w:tcW w:w="2093" w:type="dxa"/>
            <w:vMerge w:val="restart"/>
          </w:tcPr>
          <w:p w:rsidR="00FD3F17" w:rsidRPr="00F224FF" w:rsidRDefault="00FD3F17"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FD3F17" w:rsidRPr="00F224FF" w:rsidRDefault="00FD3F17"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p>
        </w:tc>
        <w:tc>
          <w:tcPr>
            <w:tcW w:w="1843"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FD3F17" w:rsidRPr="00F224FF" w:rsidRDefault="00FD3F17"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FD3F17" w:rsidRPr="00D63B46" w:rsidTr="00F224FF">
        <w:tc>
          <w:tcPr>
            <w:tcW w:w="2093" w:type="dxa"/>
            <w:vMerge/>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p>
        </w:tc>
        <w:tc>
          <w:tcPr>
            <w:tcW w:w="1843" w:type="dxa"/>
          </w:tcPr>
          <w:p w:rsidR="00FD3F17" w:rsidRPr="00F224FF" w:rsidRDefault="00FD3F17"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FD3F17" w:rsidRPr="00F224FF" w:rsidRDefault="00FD3F17"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FD3F17" w:rsidRDefault="00FD3F17" w:rsidP="00A05022">
      <w:pPr>
        <w:spacing w:after="0" w:line="360" w:lineRule="auto"/>
        <w:ind w:left="643"/>
        <w:jc w:val="both"/>
        <w:rPr>
          <w:rFonts w:ascii="Times New Roman" w:hAnsi="Times New Roman"/>
          <w:b/>
          <w:sz w:val="24"/>
          <w:szCs w:val="24"/>
        </w:rPr>
      </w:pPr>
    </w:p>
    <w:p w:rsidR="00FD3F17" w:rsidRPr="00F224FF" w:rsidRDefault="00FD3F17"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FD3F17" w:rsidRPr="00F224FF" w:rsidRDefault="00FD3F17"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FD3F17" w:rsidRPr="00F224FF" w:rsidRDefault="00FD3F17" w:rsidP="00F224FF">
      <w:pPr>
        <w:spacing w:after="0" w:line="360" w:lineRule="auto"/>
        <w:jc w:val="both"/>
        <w:rPr>
          <w:rFonts w:ascii="Times New Roman" w:hAnsi="Times New Roman"/>
          <w:sz w:val="24"/>
          <w:szCs w:val="24"/>
        </w:rPr>
      </w:pPr>
    </w:p>
    <w:p w:rsidR="00FD3F17" w:rsidRPr="00F224FF" w:rsidRDefault="00FD3F17"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FD3F17" w:rsidRPr="00F224FF" w:rsidRDefault="00FD3F17"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FD3F17" w:rsidRPr="00F224FF" w:rsidRDefault="00FD3F17" w:rsidP="00F224FF">
      <w:pPr>
        <w:spacing w:after="0" w:line="240" w:lineRule="auto"/>
        <w:rPr>
          <w:rFonts w:ascii="Times New Roman" w:hAnsi="Times New Roman"/>
          <w:bCs/>
          <w:sz w:val="24"/>
          <w:szCs w:val="24"/>
        </w:rPr>
      </w:pPr>
    </w:p>
    <w:p w:rsidR="00FD3F17" w:rsidRPr="00F224FF" w:rsidRDefault="00FD3F17"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FD3F17" w:rsidRPr="00F224FF" w:rsidRDefault="00FD3F17"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FD3F17" w:rsidRPr="00D63B46" w:rsidTr="00F224FF">
        <w:tc>
          <w:tcPr>
            <w:tcW w:w="1394"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D3F17" w:rsidRPr="00F224FF" w:rsidRDefault="00FD3F17" w:rsidP="00F224FF">
      <w:pPr>
        <w:spacing w:after="0" w:line="360" w:lineRule="auto"/>
        <w:jc w:val="both"/>
        <w:rPr>
          <w:rFonts w:ascii="Times New Roman" w:hAnsi="Times New Roman"/>
          <w:b/>
          <w:sz w:val="24"/>
          <w:szCs w:val="24"/>
          <w:lang w:eastAsia="ru-RU"/>
        </w:rPr>
      </w:pPr>
    </w:p>
    <w:p w:rsidR="00FD3F17" w:rsidRPr="00F224FF" w:rsidRDefault="00FD3F17"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D3F17" w:rsidRPr="00F224FF" w:rsidRDefault="00FD3F17" w:rsidP="00F224FF">
      <w:pPr>
        <w:spacing w:after="0" w:line="20" w:lineRule="atLeast"/>
        <w:contextualSpacing/>
        <w:jc w:val="center"/>
        <w:rPr>
          <w:rFonts w:ascii="Times New Roman" w:hAnsi="Times New Roman"/>
          <w:b/>
          <w:color w:val="000000"/>
          <w:sz w:val="24"/>
          <w:szCs w:val="24"/>
          <w:lang w:eastAsia="ru-RU"/>
        </w:rPr>
      </w:pPr>
    </w:p>
    <w:p w:rsidR="00FD3F17" w:rsidRPr="00F224FF" w:rsidRDefault="00FD3F17"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FD3F17" w:rsidRPr="00F224FF" w:rsidRDefault="00FD3F17" w:rsidP="00F224FF">
      <w:pPr>
        <w:spacing w:after="0" w:line="20" w:lineRule="atLeast"/>
        <w:rPr>
          <w:rFonts w:ascii="Times New Roman" w:hAnsi="Times New Roman"/>
          <w:b/>
          <w:sz w:val="24"/>
          <w:szCs w:val="24"/>
          <w:lang w:eastAsia="ru-RU"/>
        </w:rPr>
      </w:pPr>
    </w:p>
    <w:p w:rsidR="00FD3F17" w:rsidRDefault="00FD3F17" w:rsidP="00C023C4">
      <w:pPr>
        <w:spacing w:after="0" w:line="20" w:lineRule="atLeast"/>
        <w:ind w:left="709"/>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FD3F17" w:rsidRDefault="00FD3F17" w:rsidP="00C023C4">
      <w:pPr>
        <w:spacing w:after="0" w:line="20" w:lineRule="atLeast"/>
        <w:ind w:left="709"/>
        <w:rPr>
          <w:rFonts w:ascii="Times New Roman" w:hAnsi="Times New Roman"/>
          <w:b/>
          <w:sz w:val="24"/>
          <w:szCs w:val="24"/>
          <w:lang w:eastAsia="ru-RU"/>
        </w:rPr>
      </w:pPr>
    </w:p>
    <w:p w:rsidR="00FD3F17" w:rsidRDefault="00FD3F17" w:rsidP="00C023C4">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рельеф и его назначение.</w:t>
      </w:r>
    </w:p>
    <w:p w:rsidR="00FD3F17" w:rsidRPr="00F224FF" w:rsidRDefault="00FD3F17" w:rsidP="00C023C4">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виды рельефов существуют.</w:t>
      </w:r>
    </w:p>
    <w:p w:rsidR="00FD3F17" w:rsidRPr="00B16ED2" w:rsidRDefault="00FD3F17" w:rsidP="00C023C4">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Рельеф в архитектуре.</w:t>
      </w:r>
    </w:p>
    <w:p w:rsidR="00FD3F17" w:rsidRPr="00F224FF" w:rsidRDefault="00FD3F17" w:rsidP="00C023C4">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FD3F17" w:rsidRPr="0088036C" w:rsidRDefault="00FD3F17" w:rsidP="00C023C4">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Основные прин</w:t>
      </w:r>
      <w:r>
        <w:rPr>
          <w:rFonts w:ascii="Times New Roman" w:hAnsi="Times New Roman"/>
          <w:sz w:val="24"/>
          <w:szCs w:val="24"/>
          <w:lang w:eastAsia="ru-RU"/>
        </w:rPr>
        <w:t>ципы создания творческих работ</w:t>
      </w:r>
      <w:r w:rsidRPr="00F224FF">
        <w:rPr>
          <w:rFonts w:ascii="Times New Roman" w:hAnsi="Times New Roman"/>
          <w:sz w:val="24"/>
          <w:szCs w:val="24"/>
          <w:lang w:eastAsia="ru-RU"/>
        </w:rPr>
        <w:t>.</w:t>
      </w:r>
    </w:p>
    <w:p w:rsidR="00FD3F17" w:rsidRPr="009A027F" w:rsidRDefault="00FD3F17" w:rsidP="00C023C4">
      <w:pPr>
        <w:pStyle w:val="a3"/>
        <w:numPr>
          <w:ilvl w:val="0"/>
          <w:numId w:val="19"/>
        </w:numPr>
        <w:jc w:val="both"/>
        <w:rPr>
          <w:color w:val="000000"/>
        </w:rPr>
      </w:pPr>
      <w:r w:rsidRPr="009A027F">
        <w:rPr>
          <w:color w:val="000000"/>
        </w:rPr>
        <w:t>Методы трактовки рельефной формы.</w:t>
      </w:r>
    </w:p>
    <w:p w:rsidR="00FD3F17" w:rsidRPr="00B16ED2" w:rsidRDefault="00FD3F17" w:rsidP="00C023C4">
      <w:pPr>
        <w:pStyle w:val="a3"/>
        <w:numPr>
          <w:ilvl w:val="0"/>
          <w:numId w:val="19"/>
        </w:numPr>
        <w:jc w:val="both"/>
        <w:rPr>
          <w:color w:val="000000"/>
        </w:rPr>
      </w:pPr>
      <w:r w:rsidRPr="009A027F">
        <w:rPr>
          <w:color w:val="000000"/>
        </w:rPr>
        <w:t>Специфика работы</w:t>
      </w:r>
      <w:r>
        <w:rPr>
          <w:color w:val="000000"/>
        </w:rPr>
        <w:t xml:space="preserve"> над этюдом (барельеф, горельеф</w:t>
      </w:r>
      <w:r w:rsidRPr="009A027F">
        <w:rPr>
          <w:color w:val="000000"/>
        </w:rPr>
        <w:t>).</w:t>
      </w:r>
    </w:p>
    <w:p w:rsidR="00FD3F17" w:rsidRPr="00F224FF" w:rsidRDefault="00FD3F17" w:rsidP="00C023C4">
      <w:pPr>
        <w:spacing w:after="0" w:line="20" w:lineRule="atLeast"/>
        <w:ind w:left="709"/>
        <w:rPr>
          <w:rFonts w:ascii="Times New Roman" w:hAnsi="Times New Roman"/>
          <w:b/>
          <w:sz w:val="24"/>
          <w:szCs w:val="24"/>
          <w:lang w:eastAsia="ru-RU"/>
        </w:rPr>
      </w:pPr>
    </w:p>
    <w:p w:rsidR="00FD3F17" w:rsidRPr="00F224FF" w:rsidRDefault="00FD3F17" w:rsidP="00F224FF">
      <w:pPr>
        <w:spacing w:after="0" w:line="240" w:lineRule="auto"/>
        <w:ind w:left="720"/>
        <w:contextualSpacing/>
        <w:jc w:val="both"/>
        <w:rPr>
          <w:rFonts w:ascii="Times New Roman" w:hAnsi="Times New Roman"/>
          <w:sz w:val="24"/>
          <w:szCs w:val="24"/>
          <w:u w:val="single"/>
          <w:lang w:eastAsia="ru-RU"/>
        </w:rPr>
      </w:pPr>
    </w:p>
    <w:p w:rsidR="00FD3F17" w:rsidRPr="00F224FF" w:rsidRDefault="00FD3F17"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FD3F17" w:rsidRPr="00F224FF" w:rsidRDefault="00FD3F17" w:rsidP="00F224FF">
      <w:pPr>
        <w:spacing w:after="0" w:line="240" w:lineRule="auto"/>
        <w:jc w:val="both"/>
        <w:rPr>
          <w:rFonts w:ascii="Times New Roman" w:hAnsi="Times New Roman"/>
          <w:sz w:val="24"/>
          <w:szCs w:val="24"/>
          <w:u w:val="single"/>
          <w:lang w:eastAsia="ru-RU"/>
        </w:rPr>
      </w:pPr>
    </w:p>
    <w:p w:rsidR="00FD3F17" w:rsidRDefault="00FD3F17"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7 семестр (зачет)</w:t>
      </w:r>
    </w:p>
    <w:p w:rsidR="00FD3F17" w:rsidRDefault="00FD3F17" w:rsidP="00F224FF">
      <w:pPr>
        <w:autoSpaceDE w:val="0"/>
        <w:autoSpaceDN w:val="0"/>
        <w:adjustRightInd w:val="0"/>
        <w:spacing w:after="0" w:line="240" w:lineRule="auto"/>
        <w:rPr>
          <w:rFonts w:ascii="Times New Roman" w:hAnsi="Times New Roman"/>
          <w:color w:val="000000"/>
          <w:sz w:val="24"/>
          <w:szCs w:val="24"/>
          <w:u w:val="single"/>
          <w:lang w:eastAsia="ru-RU"/>
        </w:rPr>
      </w:pPr>
    </w:p>
    <w:p w:rsidR="00FD3F17" w:rsidRPr="004C26C2" w:rsidRDefault="00FD3F17" w:rsidP="00B961A1">
      <w:pPr>
        <w:rPr>
          <w:rFonts w:ascii="Times New Roman" w:hAnsi="Times New Roman"/>
          <w:sz w:val="24"/>
          <w:szCs w:val="24"/>
        </w:rPr>
      </w:pPr>
      <w:r w:rsidRPr="004C26C2">
        <w:rPr>
          <w:rFonts w:ascii="Times New Roman" w:hAnsi="Times New Roman"/>
          <w:sz w:val="24"/>
          <w:szCs w:val="24"/>
        </w:rPr>
        <w:t xml:space="preserve">Выполнение </w:t>
      </w:r>
      <w:r>
        <w:rPr>
          <w:rFonts w:ascii="Times New Roman" w:hAnsi="Times New Roman"/>
          <w:sz w:val="24"/>
          <w:szCs w:val="24"/>
        </w:rPr>
        <w:t>декоративных</w:t>
      </w:r>
      <w:r w:rsidRPr="004C26C2">
        <w:rPr>
          <w:rFonts w:ascii="Times New Roman" w:hAnsi="Times New Roman"/>
          <w:sz w:val="24"/>
          <w:szCs w:val="24"/>
        </w:rPr>
        <w:t xml:space="preserve"> р</w:t>
      </w:r>
      <w:r>
        <w:rPr>
          <w:rFonts w:ascii="Times New Roman" w:hAnsi="Times New Roman"/>
          <w:sz w:val="24"/>
          <w:szCs w:val="24"/>
        </w:rPr>
        <w:t>ельефов для интерьера охотничьего дома и для интерьера бассейна для просмотра по следующим требованиям:</w:t>
      </w:r>
    </w:p>
    <w:p w:rsidR="00FD3F17" w:rsidRPr="00D80385" w:rsidRDefault="00FD3F17" w:rsidP="00B961A1">
      <w:pPr>
        <w:rPr>
          <w:rFonts w:ascii="Times New Roman" w:hAnsi="Times New Roman"/>
          <w:sz w:val="24"/>
          <w:szCs w:val="24"/>
        </w:rPr>
      </w:pPr>
      <w:r>
        <w:rPr>
          <w:rFonts w:ascii="Times New Roman" w:hAnsi="Times New Roman"/>
          <w:sz w:val="24"/>
          <w:szCs w:val="24"/>
        </w:rPr>
        <w:t xml:space="preserve">Размер произвольный. </w:t>
      </w:r>
      <w:r w:rsidRPr="004C26C2">
        <w:rPr>
          <w:rFonts w:ascii="Times New Roman" w:hAnsi="Times New Roman"/>
          <w:sz w:val="24"/>
          <w:szCs w:val="24"/>
        </w:rPr>
        <w:t>Материал: бумага формат А4,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bookmarkStart w:id="0" w:name="_GoBack"/>
      <w:bookmarkEnd w:id="0"/>
    </w:p>
    <w:sectPr w:rsidR="00FD3F17" w:rsidRPr="00D80385"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95962F70"/>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2A2653F"/>
    <w:multiLevelType w:val="multilevel"/>
    <w:tmpl w:val="79288AB0"/>
    <w:lvl w:ilvl="0">
      <w:start w:val="7"/>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2E570B76"/>
    <w:multiLevelType w:val="hybridMultilevel"/>
    <w:tmpl w:val="E1065FAA"/>
    <w:lvl w:ilvl="0" w:tplc="62049FC8">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2"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343853"/>
    <w:multiLevelType w:val="hybridMultilevel"/>
    <w:tmpl w:val="D576BC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A3F3EF5"/>
    <w:multiLevelType w:val="multilevel"/>
    <w:tmpl w:val="1750DA2C"/>
    <w:lvl w:ilvl="0">
      <w:start w:val="6"/>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rPr>
    </w:lvl>
    <w:lvl w:ilvl="2">
      <w:start w:val="1"/>
      <w:numFmt w:val="decimalZero"/>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2" w15:restartNumberingAfterBreak="0">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4274BB7"/>
    <w:multiLevelType w:val="hybridMultilevel"/>
    <w:tmpl w:val="C9069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7569F"/>
    <w:multiLevelType w:val="hybridMultilevel"/>
    <w:tmpl w:val="C96E10CA"/>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6"/>
  </w:num>
  <w:num w:numId="3">
    <w:abstractNumId w:val="18"/>
  </w:num>
  <w:num w:numId="4">
    <w:abstractNumId w:val="4"/>
  </w:num>
  <w:num w:numId="5">
    <w:abstractNumId w:val="13"/>
  </w:num>
  <w:num w:numId="6">
    <w:abstractNumId w:val="19"/>
  </w:num>
  <w:num w:numId="7">
    <w:abstractNumId w:val="14"/>
  </w:num>
  <w:num w:numId="8">
    <w:abstractNumId w:val="23"/>
  </w:num>
  <w:num w:numId="9">
    <w:abstractNumId w:val="25"/>
  </w:num>
  <w:num w:numId="10">
    <w:abstractNumId w:val="2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8"/>
  </w:num>
  <w:num w:numId="15">
    <w:abstractNumId w:val="2"/>
  </w:num>
  <w:num w:numId="16">
    <w:abstractNumId w:val="11"/>
  </w:num>
  <w:num w:numId="17">
    <w:abstractNumId w:val="5"/>
  </w:num>
  <w:num w:numId="18">
    <w:abstractNumId w:val="3"/>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 w:numId="23">
    <w:abstractNumId w:val="16"/>
  </w:num>
  <w:num w:numId="24">
    <w:abstractNumId w:val="9"/>
  </w:num>
  <w:num w:numId="25">
    <w:abstractNumId w:val="24"/>
  </w:num>
  <w:num w:numId="26">
    <w:abstractNumId w:val="2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7F9B"/>
    <w:rsid w:val="00011B0E"/>
    <w:rsid w:val="000B5C54"/>
    <w:rsid w:val="000D079D"/>
    <w:rsid w:val="000F47B5"/>
    <w:rsid w:val="00104061"/>
    <w:rsid w:val="001061CD"/>
    <w:rsid w:val="001C5BF1"/>
    <w:rsid w:val="00210AD4"/>
    <w:rsid w:val="00240CED"/>
    <w:rsid w:val="0024206F"/>
    <w:rsid w:val="002468F4"/>
    <w:rsid w:val="002A0B89"/>
    <w:rsid w:val="002D0D90"/>
    <w:rsid w:val="002D4527"/>
    <w:rsid w:val="002D6998"/>
    <w:rsid w:val="00335300"/>
    <w:rsid w:val="003519A0"/>
    <w:rsid w:val="00355D3B"/>
    <w:rsid w:val="00361275"/>
    <w:rsid w:val="00366ACC"/>
    <w:rsid w:val="003A786F"/>
    <w:rsid w:val="003E1E14"/>
    <w:rsid w:val="00410F78"/>
    <w:rsid w:val="0042586E"/>
    <w:rsid w:val="00440031"/>
    <w:rsid w:val="00453A38"/>
    <w:rsid w:val="00460302"/>
    <w:rsid w:val="00475D3D"/>
    <w:rsid w:val="0048360C"/>
    <w:rsid w:val="0048397C"/>
    <w:rsid w:val="00495F99"/>
    <w:rsid w:val="004C26C2"/>
    <w:rsid w:val="0051374F"/>
    <w:rsid w:val="00535B09"/>
    <w:rsid w:val="00540BF3"/>
    <w:rsid w:val="0057136B"/>
    <w:rsid w:val="00571662"/>
    <w:rsid w:val="00592B01"/>
    <w:rsid w:val="005C202F"/>
    <w:rsid w:val="005D26D8"/>
    <w:rsid w:val="005E5C5D"/>
    <w:rsid w:val="00640499"/>
    <w:rsid w:val="00665823"/>
    <w:rsid w:val="006A59BE"/>
    <w:rsid w:val="006F4110"/>
    <w:rsid w:val="007B42F9"/>
    <w:rsid w:val="007C1172"/>
    <w:rsid w:val="007D6C5B"/>
    <w:rsid w:val="008147B0"/>
    <w:rsid w:val="0085602D"/>
    <w:rsid w:val="0088036C"/>
    <w:rsid w:val="00891961"/>
    <w:rsid w:val="00897B85"/>
    <w:rsid w:val="008D04BF"/>
    <w:rsid w:val="008F1185"/>
    <w:rsid w:val="00923158"/>
    <w:rsid w:val="009233BF"/>
    <w:rsid w:val="00931638"/>
    <w:rsid w:val="009A027F"/>
    <w:rsid w:val="009C5FB7"/>
    <w:rsid w:val="009F2377"/>
    <w:rsid w:val="00A05022"/>
    <w:rsid w:val="00A23755"/>
    <w:rsid w:val="00A4200C"/>
    <w:rsid w:val="00A660F9"/>
    <w:rsid w:val="00A9385B"/>
    <w:rsid w:val="00AA6319"/>
    <w:rsid w:val="00AE1981"/>
    <w:rsid w:val="00AE6C00"/>
    <w:rsid w:val="00B16ED2"/>
    <w:rsid w:val="00B33D00"/>
    <w:rsid w:val="00B961A1"/>
    <w:rsid w:val="00BA61F8"/>
    <w:rsid w:val="00BE189E"/>
    <w:rsid w:val="00C023C4"/>
    <w:rsid w:val="00C36665"/>
    <w:rsid w:val="00C565B7"/>
    <w:rsid w:val="00CF3853"/>
    <w:rsid w:val="00CF47D6"/>
    <w:rsid w:val="00D2257B"/>
    <w:rsid w:val="00D47DA8"/>
    <w:rsid w:val="00D63B46"/>
    <w:rsid w:val="00D80385"/>
    <w:rsid w:val="00D807AE"/>
    <w:rsid w:val="00D95113"/>
    <w:rsid w:val="00DB2C5D"/>
    <w:rsid w:val="00E01EB5"/>
    <w:rsid w:val="00E1309A"/>
    <w:rsid w:val="00E35B4F"/>
    <w:rsid w:val="00E43C40"/>
    <w:rsid w:val="00E60F55"/>
    <w:rsid w:val="00E62B44"/>
    <w:rsid w:val="00EC2E51"/>
    <w:rsid w:val="00EF3862"/>
    <w:rsid w:val="00F006E6"/>
    <w:rsid w:val="00F0416F"/>
    <w:rsid w:val="00F224FF"/>
    <w:rsid w:val="00F25D78"/>
    <w:rsid w:val="00F2657A"/>
    <w:rsid w:val="00FD3F17"/>
    <w:rsid w:val="00FE5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141C63"/>
  <w15:docId w15:val="{93E1617D-EF07-47F4-B330-BCDD3A515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57B"/>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8323">
      <w:marLeft w:val="0"/>
      <w:marRight w:val="0"/>
      <w:marTop w:val="0"/>
      <w:marBottom w:val="0"/>
      <w:divBdr>
        <w:top w:val="none" w:sz="0" w:space="0" w:color="auto"/>
        <w:left w:val="none" w:sz="0" w:space="0" w:color="auto"/>
        <w:bottom w:val="none" w:sz="0" w:space="0" w:color="auto"/>
        <w:right w:val="none" w:sz="0" w:space="0" w:color="auto"/>
      </w:divBdr>
    </w:div>
    <w:div w:id="266548324">
      <w:marLeft w:val="0"/>
      <w:marRight w:val="0"/>
      <w:marTop w:val="0"/>
      <w:marBottom w:val="0"/>
      <w:divBdr>
        <w:top w:val="none" w:sz="0" w:space="0" w:color="auto"/>
        <w:left w:val="none" w:sz="0" w:space="0" w:color="auto"/>
        <w:bottom w:val="none" w:sz="0" w:space="0" w:color="auto"/>
        <w:right w:val="none" w:sz="0" w:space="0" w:color="auto"/>
      </w:divBdr>
    </w:div>
    <w:div w:id="266548325">
      <w:marLeft w:val="0"/>
      <w:marRight w:val="0"/>
      <w:marTop w:val="0"/>
      <w:marBottom w:val="0"/>
      <w:divBdr>
        <w:top w:val="none" w:sz="0" w:space="0" w:color="auto"/>
        <w:left w:val="none" w:sz="0" w:space="0" w:color="auto"/>
        <w:bottom w:val="none" w:sz="0" w:space="0" w:color="auto"/>
        <w:right w:val="none" w:sz="0" w:space="0" w:color="auto"/>
      </w:divBdr>
    </w:div>
    <w:div w:id="266548326">
      <w:marLeft w:val="0"/>
      <w:marRight w:val="0"/>
      <w:marTop w:val="0"/>
      <w:marBottom w:val="0"/>
      <w:divBdr>
        <w:top w:val="none" w:sz="0" w:space="0" w:color="auto"/>
        <w:left w:val="none" w:sz="0" w:space="0" w:color="auto"/>
        <w:bottom w:val="none" w:sz="0" w:space="0" w:color="auto"/>
        <w:right w:val="none" w:sz="0" w:space="0" w:color="auto"/>
      </w:divBdr>
    </w:div>
    <w:div w:id="266548327">
      <w:marLeft w:val="0"/>
      <w:marRight w:val="0"/>
      <w:marTop w:val="0"/>
      <w:marBottom w:val="0"/>
      <w:divBdr>
        <w:top w:val="none" w:sz="0" w:space="0" w:color="auto"/>
        <w:left w:val="none" w:sz="0" w:space="0" w:color="auto"/>
        <w:bottom w:val="none" w:sz="0" w:space="0" w:color="auto"/>
        <w:right w:val="none" w:sz="0" w:space="0" w:color="auto"/>
      </w:divBdr>
    </w:div>
    <w:div w:id="266548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4257</Words>
  <Characters>24270</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54</cp:revision>
  <dcterms:created xsi:type="dcterms:W3CDTF">2021-04-02T11:23:00Z</dcterms:created>
  <dcterms:modified xsi:type="dcterms:W3CDTF">2025-04-01T12:39:00Z</dcterms:modified>
</cp:coreProperties>
</file>